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t xml:space="preserve">                                                             </w:t>
      </w:r>
      <w:r w:rsidDel="00000000" w:rsidR="00000000" w:rsidRPr="00000000">
        <w:rPr>
          <w:b w:val="1"/>
          <w:rtl w:val="0"/>
        </w:rPr>
        <w:t xml:space="preserve">Site Base Meeting</w:t>
      </w:r>
    </w:p>
    <w:p w:rsidR="00000000" w:rsidDel="00000000" w:rsidP="00000000" w:rsidRDefault="00000000" w:rsidRPr="00000000" w14:paraId="00000002">
      <w:pPr>
        <w:rPr>
          <w:b w:val="1"/>
        </w:rPr>
      </w:pPr>
      <w:r w:rsidDel="00000000" w:rsidR="00000000" w:rsidRPr="00000000">
        <w:rPr>
          <w:b w:val="1"/>
          <w:rtl w:val="0"/>
        </w:rPr>
        <w:t xml:space="preserve">                                                               August 23,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t xml:space="preserve">: Kelly Frycz, Todd Swackhammer, Nick Wagner, Lori Stalcup, Brooke Kramb, Jen Myers, Dana Zapadka,  Lisa Splawn, Jo Maness, Lesa Williams, Parks Drake, Tanya Crisco, Tammy Brink, Becky Vaughan,  Lindsay Evans.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Welcome:</w:t>
      </w:r>
      <w:r w:rsidDel="00000000" w:rsidR="00000000" w:rsidRPr="00000000">
        <w:rPr>
          <w:rtl w:val="0"/>
        </w:rPr>
        <w:t xml:space="preserve">  SIT overview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Responsibilities</w:t>
      </w:r>
      <w:r w:rsidDel="00000000" w:rsidR="00000000" w:rsidRPr="00000000">
        <w:rPr>
          <w:rtl w:val="0"/>
        </w:rPr>
        <w:t xml:space="preserve">:  Share information with teams, voice of teams, positive attitude, problem solving team, encouraging and problem solution oriented. Parks chair of the team.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Expectations:</w:t>
      </w:r>
      <w:r w:rsidDel="00000000" w:rsidR="00000000" w:rsidRPr="00000000">
        <w:rPr>
          <w:rtl w:val="0"/>
        </w:rPr>
        <w:t xml:space="preserve"> Look over agendas and email Parks if you see additions that need to be made.  </w:t>
      </w:r>
    </w:p>
    <w:p w:rsidR="00000000" w:rsidDel="00000000" w:rsidP="00000000" w:rsidRDefault="00000000" w:rsidRPr="00000000" w14:paraId="0000000D">
      <w:pPr>
        <w:rPr/>
      </w:pPr>
      <w:r w:rsidDel="00000000" w:rsidR="00000000" w:rsidRPr="00000000">
        <w:rPr>
          <w:rtl w:val="0"/>
        </w:rPr>
        <w:t xml:space="preserve">Create school improvement plans and goals for the next meeting. Goal is to continue to advance the portrait of a graduate goal.  82 to 100 plus getting POG.  Students building leadership skills, teachers bringing into the planning process.   Continue POG wall, more leadership responsibilities for students.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Safety: </w:t>
      </w:r>
      <w:r w:rsidDel="00000000" w:rsidR="00000000" w:rsidRPr="00000000">
        <w:rPr>
          <w:rtl w:val="0"/>
        </w:rPr>
        <w:t xml:space="preserve">Improve positive mental health and behaviors by decreasing office referrals.  77 last year trying to get to less than 60.  The reason behind behaviors will be our goal.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Academic goal</w:t>
      </w:r>
      <w:r w:rsidDel="00000000" w:rsidR="00000000" w:rsidRPr="00000000">
        <w:rPr>
          <w:rtl w:val="0"/>
        </w:rPr>
        <w:t xml:space="preserve">:Increase EOG proficiency. Class Labs organized, go see others teach.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Culture</w:t>
      </w:r>
      <w:r w:rsidDel="00000000" w:rsidR="00000000" w:rsidRPr="00000000">
        <w:rPr>
          <w:rtl w:val="0"/>
        </w:rPr>
        <w:t xml:space="preserve">:  Rethinking students, revising methods.</w:t>
      </w:r>
    </w:p>
    <w:p w:rsidR="00000000" w:rsidDel="00000000" w:rsidP="00000000" w:rsidRDefault="00000000" w:rsidRPr="00000000" w14:paraId="00000014">
      <w:pPr>
        <w:rPr/>
      </w:pPr>
      <w:r w:rsidDel="00000000" w:rsidR="00000000" w:rsidRPr="00000000">
        <w:rPr>
          <w:rtl w:val="0"/>
        </w:rPr>
        <w:t xml:space="preserve">Will help with comprehensive needs assessment over the next month or two.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Feedback:</w:t>
      </w:r>
      <w:r w:rsidDel="00000000" w:rsidR="00000000" w:rsidRPr="00000000">
        <w:rPr>
          <w:rtl w:val="0"/>
        </w:rPr>
        <w:t xml:space="preserve">  Questions regarding bringing in money to the cafeteria.  Must bring in first thing in the morning. Boy paperwork going home first week.  Discuss with your team, about how many would like a Tuesday Folder to go home. Maybe </w:t>
      </w:r>
      <w:r w:rsidDel="00000000" w:rsidR="00000000" w:rsidRPr="00000000">
        <w:rPr>
          <w:rtl w:val="0"/>
        </w:rPr>
        <w:t xml:space="preserve">utilize agenda</w:t>
      </w:r>
      <w:r w:rsidDel="00000000" w:rsidR="00000000" w:rsidRPr="00000000">
        <w:rPr>
          <w:rtl w:val="0"/>
        </w:rPr>
        <w:t xml:space="preserve"> more. </w:t>
      </w:r>
    </w:p>
    <w:p w:rsidR="00000000" w:rsidDel="00000000" w:rsidP="00000000" w:rsidRDefault="00000000" w:rsidRPr="00000000" w14:paraId="00000017">
      <w:pPr>
        <w:rPr/>
      </w:pPr>
      <w:r w:rsidDel="00000000" w:rsidR="00000000" w:rsidRPr="00000000">
        <w:rPr>
          <w:rtl w:val="0"/>
        </w:rPr>
        <w:t xml:space="preserve">Will vote on EC rep on Wednesday, August 28, 2024.</w:t>
      </w:r>
    </w:p>
    <w:p w:rsidR="00000000" w:rsidDel="00000000" w:rsidP="00000000" w:rsidRDefault="00000000" w:rsidRPr="00000000" w14:paraId="00000018">
      <w:pPr>
        <w:rPr/>
      </w:pPr>
      <w:r w:rsidDel="00000000" w:rsidR="00000000" w:rsidRPr="00000000">
        <w:rPr>
          <w:rtl w:val="0"/>
        </w:rPr>
        <w:t xml:space="preserve">Can we get numbers for bookbags for the car rider line?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