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9A" w:rsidRPr="003665CE" w:rsidRDefault="00D1249A" w:rsidP="00EB7CD7">
      <w:pPr>
        <w:jc w:val="center"/>
      </w:pPr>
      <w:bookmarkStart w:id="0" w:name="_GoBack"/>
      <w:bookmarkEnd w:id="0"/>
      <w:r>
        <w:rPr>
          <w:rFonts w:ascii="Comic Sans MS" w:hAnsi="Comic Sans MS"/>
          <w:noProof/>
          <w:sz w:val="32"/>
          <w:szCs w:val="32"/>
        </w:rPr>
        <w:drawing>
          <wp:anchor distT="0" distB="0" distL="114300" distR="114300" simplePos="0" relativeHeight="251659264" behindDoc="0" locked="0" layoutInCell="1" allowOverlap="1" wp14:anchorId="74497965" wp14:editId="41C30636">
            <wp:simplePos x="3524250" y="457200"/>
            <wp:positionH relativeFrom="column">
              <wp:posOffset>3524250</wp:posOffset>
            </wp:positionH>
            <wp:positionV relativeFrom="paragraph">
              <wp:align>top</wp:align>
            </wp:positionV>
            <wp:extent cx="733425" cy="658937"/>
            <wp:effectExtent l="0" t="0" r="0" b="8255"/>
            <wp:wrapSquare wrapText="bothSides"/>
            <wp:docPr id="2" name="Picture 2" descr="EagleMascot2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Mascot2a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58937"/>
                    </a:xfrm>
                    <a:prstGeom prst="rect">
                      <a:avLst/>
                    </a:prstGeom>
                    <a:noFill/>
                    <a:ln>
                      <a:noFill/>
                    </a:ln>
                  </pic:spPr>
                </pic:pic>
              </a:graphicData>
            </a:graphic>
          </wp:anchor>
        </w:drawing>
      </w:r>
      <w:r>
        <w:br w:type="textWrapping" w:clear="all"/>
      </w:r>
      <w:r w:rsidR="00EB7CD7">
        <w:rPr>
          <w:rFonts w:ascii="Comic Sans MS" w:hAnsi="Comic Sans MS"/>
          <w:sz w:val="36"/>
          <w:szCs w:val="32"/>
        </w:rPr>
        <w:t>Site Based Agenda: February 14</w:t>
      </w:r>
      <w:r>
        <w:rPr>
          <w:rFonts w:ascii="Comic Sans MS" w:hAnsi="Comic Sans MS"/>
          <w:sz w:val="36"/>
          <w:szCs w:val="32"/>
        </w:rPr>
        <w:t>, 2018</w:t>
      </w:r>
    </w:p>
    <w:tbl>
      <w:tblPr>
        <w:tblpPr w:leftFromText="180" w:rightFromText="180" w:vertAnchor="page" w:horzAnchor="page" w:tblpX="1226" w:tblpY="3841"/>
        <w:tblW w:w="101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687"/>
        <w:gridCol w:w="900"/>
        <w:gridCol w:w="3510"/>
        <w:gridCol w:w="4088"/>
      </w:tblGrid>
      <w:tr w:rsidR="00D1249A" w:rsidRPr="005C1A91" w:rsidTr="005A5BB6">
        <w:trPr>
          <w:trHeight w:val="315"/>
        </w:trPr>
        <w:tc>
          <w:tcPr>
            <w:tcW w:w="1687" w:type="dxa"/>
            <w:tcBorders>
              <w:top w:val="double" w:sz="6" w:space="0" w:color="000000"/>
              <w:left w:val="double" w:sz="6" w:space="0" w:color="000000"/>
              <w:bottom w:val="single" w:sz="6" w:space="0" w:color="000000"/>
              <w:right w:val="single" w:sz="6" w:space="0" w:color="000000"/>
            </w:tcBorders>
            <w:hideMark/>
          </w:tcPr>
          <w:p w:rsidR="00D1249A" w:rsidRPr="005C1A91" w:rsidRDefault="00D1249A" w:rsidP="005A5BB6">
            <w:pPr>
              <w:jc w:val="center"/>
              <w:rPr>
                <w:rFonts w:ascii="Comic Sans MS" w:hAnsi="Comic Sans MS"/>
                <w:caps/>
                <w:sz w:val="22"/>
              </w:rPr>
            </w:pPr>
            <w:r w:rsidRPr="005C1A91">
              <w:rPr>
                <w:rFonts w:ascii="Comic Sans MS" w:hAnsi="Comic Sans MS"/>
                <w:caps/>
                <w:sz w:val="22"/>
              </w:rPr>
              <w:t>What</w:t>
            </w:r>
          </w:p>
        </w:tc>
        <w:tc>
          <w:tcPr>
            <w:tcW w:w="900" w:type="dxa"/>
            <w:tcBorders>
              <w:top w:val="double" w:sz="6" w:space="0" w:color="000000"/>
              <w:left w:val="single" w:sz="6" w:space="0" w:color="000000"/>
              <w:bottom w:val="single" w:sz="6" w:space="0" w:color="000000"/>
              <w:right w:val="single" w:sz="6" w:space="0" w:color="000000"/>
            </w:tcBorders>
            <w:hideMark/>
          </w:tcPr>
          <w:p w:rsidR="00D1249A" w:rsidRPr="005C1A91" w:rsidRDefault="00D1249A" w:rsidP="005A5BB6">
            <w:pPr>
              <w:rPr>
                <w:rFonts w:ascii="Comic Sans MS" w:hAnsi="Comic Sans MS"/>
                <w:caps/>
                <w:sz w:val="22"/>
              </w:rPr>
            </w:pPr>
            <w:r w:rsidRPr="005C1A91">
              <w:rPr>
                <w:rFonts w:ascii="Comic Sans MS" w:hAnsi="Comic Sans MS"/>
                <w:caps/>
                <w:sz w:val="22"/>
              </w:rPr>
              <w:t>time</w:t>
            </w:r>
          </w:p>
        </w:tc>
        <w:tc>
          <w:tcPr>
            <w:tcW w:w="3510" w:type="dxa"/>
            <w:tcBorders>
              <w:top w:val="double" w:sz="6" w:space="0" w:color="000000"/>
              <w:left w:val="single" w:sz="6" w:space="0" w:color="000000"/>
              <w:bottom w:val="single" w:sz="6" w:space="0" w:color="000000"/>
              <w:right w:val="single" w:sz="6" w:space="0" w:color="000000"/>
            </w:tcBorders>
            <w:hideMark/>
          </w:tcPr>
          <w:p w:rsidR="00D1249A" w:rsidRPr="005C1A91" w:rsidRDefault="00D1249A" w:rsidP="005A5BB6">
            <w:pPr>
              <w:rPr>
                <w:rFonts w:ascii="Comic Sans MS" w:hAnsi="Comic Sans MS"/>
                <w:caps/>
                <w:sz w:val="22"/>
              </w:rPr>
            </w:pPr>
            <w:r w:rsidRPr="005C1A91">
              <w:rPr>
                <w:rFonts w:ascii="Comic Sans MS" w:hAnsi="Comic Sans MS"/>
                <w:caps/>
                <w:sz w:val="22"/>
              </w:rPr>
              <w:t>details</w:t>
            </w:r>
          </w:p>
        </w:tc>
        <w:tc>
          <w:tcPr>
            <w:tcW w:w="4088" w:type="dxa"/>
            <w:tcBorders>
              <w:top w:val="double" w:sz="6" w:space="0" w:color="000000"/>
              <w:left w:val="single" w:sz="6" w:space="0" w:color="000000"/>
              <w:bottom w:val="single" w:sz="6" w:space="0" w:color="000000"/>
              <w:right w:val="double" w:sz="6" w:space="0" w:color="000000"/>
            </w:tcBorders>
            <w:hideMark/>
          </w:tcPr>
          <w:p w:rsidR="00D1249A" w:rsidRPr="005C1A91" w:rsidRDefault="00D1249A" w:rsidP="005A5BB6">
            <w:pPr>
              <w:rPr>
                <w:rFonts w:ascii="Comic Sans MS" w:hAnsi="Comic Sans MS"/>
                <w:caps/>
                <w:sz w:val="22"/>
              </w:rPr>
            </w:pPr>
            <w:r w:rsidRPr="005C1A91">
              <w:rPr>
                <w:rFonts w:ascii="Comic Sans MS" w:hAnsi="Comic Sans MS"/>
                <w:caps/>
                <w:sz w:val="22"/>
              </w:rPr>
              <w:t>notes</w:t>
            </w:r>
          </w:p>
        </w:tc>
      </w:tr>
      <w:tr w:rsidR="00D1249A" w:rsidRPr="005C1A91" w:rsidTr="005A5BB6">
        <w:trPr>
          <w:trHeight w:val="1968"/>
        </w:trPr>
        <w:tc>
          <w:tcPr>
            <w:tcW w:w="1687" w:type="dxa"/>
            <w:tcBorders>
              <w:top w:val="single" w:sz="6" w:space="0" w:color="000000"/>
              <w:left w:val="double" w:sz="6" w:space="0" w:color="000000"/>
              <w:bottom w:val="single" w:sz="6" w:space="0" w:color="000000"/>
              <w:right w:val="single" w:sz="6" w:space="0" w:color="000000"/>
            </w:tcBorders>
          </w:tcPr>
          <w:p w:rsidR="00D1249A" w:rsidRPr="005C1A91" w:rsidRDefault="00D1249A" w:rsidP="005A5BB6">
            <w:pPr>
              <w:rPr>
                <w:rFonts w:ascii="Comic Sans MS" w:hAnsi="Comic Sans MS"/>
                <w:sz w:val="22"/>
                <w:szCs w:val="20"/>
              </w:rPr>
            </w:pPr>
          </w:p>
          <w:p w:rsidR="00D1249A" w:rsidRPr="005C1A91" w:rsidRDefault="00D1249A" w:rsidP="005A5BB6">
            <w:pPr>
              <w:rPr>
                <w:rFonts w:ascii="Comic Sans MS" w:hAnsi="Comic Sans MS"/>
                <w:sz w:val="22"/>
                <w:szCs w:val="20"/>
              </w:rPr>
            </w:pPr>
          </w:p>
          <w:p w:rsidR="00D1249A" w:rsidRPr="005C1A91" w:rsidRDefault="00D1249A" w:rsidP="005A5BB6">
            <w:pPr>
              <w:rPr>
                <w:rFonts w:ascii="Comic Sans MS" w:hAnsi="Comic Sans MS"/>
                <w:sz w:val="22"/>
                <w:szCs w:val="20"/>
              </w:rPr>
            </w:pPr>
          </w:p>
        </w:tc>
        <w:tc>
          <w:tcPr>
            <w:tcW w:w="900" w:type="dxa"/>
            <w:tcBorders>
              <w:top w:val="single" w:sz="6" w:space="0" w:color="000000"/>
              <w:left w:val="single" w:sz="6" w:space="0" w:color="000000"/>
              <w:bottom w:val="single" w:sz="6" w:space="0" w:color="000000"/>
              <w:right w:val="single" w:sz="6" w:space="0" w:color="000000"/>
            </w:tcBorders>
          </w:tcPr>
          <w:p w:rsidR="00D1249A" w:rsidRPr="005C1A91" w:rsidRDefault="00D1249A" w:rsidP="005A5BB6">
            <w:pPr>
              <w:rPr>
                <w:rFonts w:ascii="Comic Sans MS" w:hAnsi="Comic Sans MS"/>
                <w:sz w:val="22"/>
                <w:szCs w:val="20"/>
              </w:rPr>
            </w:pPr>
          </w:p>
          <w:p w:rsidR="00D1249A" w:rsidRPr="005C1A91" w:rsidRDefault="00D1249A" w:rsidP="005A5BB6">
            <w:pPr>
              <w:rPr>
                <w:rFonts w:ascii="Comic Sans MS" w:hAnsi="Comic Sans MS"/>
                <w:sz w:val="22"/>
                <w:szCs w:val="20"/>
              </w:rPr>
            </w:pPr>
          </w:p>
        </w:tc>
        <w:tc>
          <w:tcPr>
            <w:tcW w:w="3510" w:type="dxa"/>
            <w:tcBorders>
              <w:top w:val="single" w:sz="6" w:space="0" w:color="000000"/>
              <w:left w:val="single" w:sz="6" w:space="0" w:color="000000"/>
              <w:bottom w:val="single" w:sz="6" w:space="0" w:color="000000"/>
              <w:right w:val="single" w:sz="6" w:space="0" w:color="000000"/>
            </w:tcBorders>
          </w:tcPr>
          <w:p w:rsidR="00D1249A" w:rsidRPr="00D1249A" w:rsidRDefault="00D1249A" w:rsidP="005A5BB6">
            <w:pPr>
              <w:rPr>
                <w:rFonts w:ascii="Comic Sans MS" w:hAnsi="Comic Sans MS"/>
                <w:sz w:val="20"/>
                <w:szCs w:val="20"/>
              </w:rPr>
            </w:pPr>
            <w:r w:rsidRPr="00D1249A">
              <w:rPr>
                <w:rFonts w:ascii="Comic Sans MS" w:hAnsi="Comic Sans MS"/>
                <w:sz w:val="20"/>
                <w:szCs w:val="20"/>
              </w:rPr>
              <w:t>Terrence Sanders, Bo Jennings,</w:t>
            </w:r>
          </w:p>
          <w:p w:rsidR="00D1249A" w:rsidRPr="00D1249A" w:rsidRDefault="00D1249A" w:rsidP="005A5BB6">
            <w:pPr>
              <w:rPr>
                <w:rFonts w:ascii="Comic Sans MS" w:hAnsi="Comic Sans MS"/>
                <w:sz w:val="20"/>
                <w:szCs w:val="20"/>
              </w:rPr>
            </w:pPr>
            <w:r w:rsidRPr="00D1249A">
              <w:rPr>
                <w:rFonts w:ascii="Comic Sans MS" w:hAnsi="Comic Sans MS"/>
                <w:sz w:val="20"/>
                <w:szCs w:val="20"/>
              </w:rPr>
              <w:t>Whitney Honeycutt, Gayle Polk,</w:t>
            </w:r>
          </w:p>
          <w:p w:rsidR="00D1249A" w:rsidRPr="00D1249A" w:rsidRDefault="00D1249A" w:rsidP="005A5BB6">
            <w:pPr>
              <w:rPr>
                <w:rFonts w:ascii="Comic Sans MS" w:hAnsi="Comic Sans MS"/>
                <w:sz w:val="20"/>
                <w:szCs w:val="20"/>
              </w:rPr>
            </w:pPr>
            <w:r w:rsidRPr="00D1249A">
              <w:rPr>
                <w:rFonts w:ascii="Comic Sans MS" w:hAnsi="Comic Sans MS"/>
                <w:sz w:val="20"/>
                <w:szCs w:val="20"/>
              </w:rPr>
              <w:t xml:space="preserve">Mallory Bricker, Janet </w:t>
            </w:r>
            <w:proofErr w:type="spellStart"/>
            <w:r w:rsidRPr="00D1249A">
              <w:rPr>
                <w:rFonts w:ascii="Comic Sans MS" w:hAnsi="Comic Sans MS"/>
                <w:sz w:val="20"/>
                <w:szCs w:val="20"/>
              </w:rPr>
              <w:t>Dominico</w:t>
            </w:r>
            <w:proofErr w:type="spellEnd"/>
            <w:r w:rsidRPr="00D1249A">
              <w:rPr>
                <w:rFonts w:ascii="Comic Sans MS" w:hAnsi="Comic Sans MS"/>
                <w:sz w:val="20"/>
                <w:szCs w:val="20"/>
              </w:rPr>
              <w:t>,</w:t>
            </w:r>
          </w:p>
          <w:p w:rsidR="00D1249A" w:rsidRPr="00D1249A" w:rsidRDefault="00D1249A" w:rsidP="005A5BB6">
            <w:pPr>
              <w:rPr>
                <w:rFonts w:ascii="Comic Sans MS" w:hAnsi="Comic Sans MS"/>
                <w:sz w:val="20"/>
                <w:szCs w:val="20"/>
              </w:rPr>
            </w:pPr>
            <w:r w:rsidRPr="00D1249A">
              <w:rPr>
                <w:rFonts w:ascii="Comic Sans MS" w:hAnsi="Comic Sans MS"/>
                <w:sz w:val="20"/>
                <w:szCs w:val="20"/>
              </w:rPr>
              <w:t xml:space="preserve">Misty </w:t>
            </w:r>
            <w:proofErr w:type="spellStart"/>
            <w:r w:rsidRPr="00D1249A">
              <w:rPr>
                <w:rFonts w:ascii="Comic Sans MS" w:hAnsi="Comic Sans MS"/>
                <w:sz w:val="20"/>
                <w:szCs w:val="20"/>
              </w:rPr>
              <w:t>Tarlton</w:t>
            </w:r>
            <w:proofErr w:type="spellEnd"/>
            <w:r w:rsidRPr="00D1249A">
              <w:rPr>
                <w:rFonts w:ascii="Comic Sans MS" w:hAnsi="Comic Sans MS"/>
                <w:sz w:val="20"/>
                <w:szCs w:val="20"/>
              </w:rPr>
              <w:t xml:space="preserve"> , Alfred Leon,</w:t>
            </w:r>
          </w:p>
          <w:p w:rsidR="00D1249A" w:rsidRPr="00D1249A" w:rsidRDefault="00D1249A" w:rsidP="005A5BB6">
            <w:pPr>
              <w:rPr>
                <w:rFonts w:ascii="Comic Sans MS" w:hAnsi="Comic Sans MS"/>
                <w:sz w:val="20"/>
                <w:szCs w:val="20"/>
              </w:rPr>
            </w:pPr>
            <w:r w:rsidRPr="00D1249A">
              <w:rPr>
                <w:rFonts w:ascii="Comic Sans MS" w:hAnsi="Comic Sans MS"/>
                <w:sz w:val="20"/>
                <w:szCs w:val="20"/>
              </w:rPr>
              <w:t>Jaime Cassada, Christopher Eaton,</w:t>
            </w:r>
          </w:p>
          <w:p w:rsidR="00D1249A" w:rsidRPr="00D1249A" w:rsidRDefault="00D1249A" w:rsidP="005A5BB6">
            <w:pPr>
              <w:rPr>
                <w:rFonts w:ascii="Comic Sans MS" w:hAnsi="Comic Sans MS"/>
                <w:sz w:val="20"/>
                <w:szCs w:val="20"/>
              </w:rPr>
            </w:pPr>
            <w:r w:rsidRPr="00D1249A">
              <w:rPr>
                <w:rFonts w:ascii="Comic Sans MS" w:hAnsi="Comic Sans MS"/>
                <w:sz w:val="20"/>
                <w:szCs w:val="20"/>
              </w:rPr>
              <w:t xml:space="preserve">Melinda </w:t>
            </w:r>
            <w:proofErr w:type="spellStart"/>
            <w:r w:rsidRPr="00D1249A">
              <w:rPr>
                <w:rFonts w:ascii="Comic Sans MS" w:hAnsi="Comic Sans MS"/>
                <w:sz w:val="20"/>
                <w:szCs w:val="20"/>
              </w:rPr>
              <w:t>Plue</w:t>
            </w:r>
            <w:proofErr w:type="spellEnd"/>
            <w:r w:rsidRPr="00D1249A">
              <w:rPr>
                <w:rFonts w:ascii="Comic Sans MS" w:hAnsi="Comic Sans MS"/>
                <w:sz w:val="20"/>
                <w:szCs w:val="20"/>
              </w:rPr>
              <w:t>, Angela Davis, Shannon Moore, Seneca Lassiter, Felicia Bailey, Patrick Mobley, Cynthia Green</w:t>
            </w:r>
          </w:p>
        </w:tc>
        <w:tc>
          <w:tcPr>
            <w:tcW w:w="4088" w:type="dxa"/>
            <w:tcBorders>
              <w:top w:val="single" w:sz="6" w:space="0" w:color="000000"/>
              <w:left w:val="single" w:sz="6" w:space="0" w:color="000000"/>
              <w:bottom w:val="single" w:sz="6" w:space="0" w:color="000000"/>
              <w:right w:val="double" w:sz="6" w:space="0" w:color="000000"/>
            </w:tcBorders>
            <w:hideMark/>
          </w:tcPr>
          <w:p w:rsidR="007A01EC" w:rsidRPr="00D1249A" w:rsidRDefault="007A01EC" w:rsidP="007A01EC">
            <w:pPr>
              <w:rPr>
                <w:rFonts w:ascii="Comic Sans MS" w:hAnsi="Comic Sans MS"/>
                <w:sz w:val="20"/>
                <w:szCs w:val="20"/>
              </w:rPr>
            </w:pPr>
            <w:r w:rsidRPr="00D1249A">
              <w:rPr>
                <w:rFonts w:ascii="Comic Sans MS" w:hAnsi="Comic Sans MS"/>
                <w:sz w:val="20"/>
                <w:szCs w:val="20"/>
              </w:rPr>
              <w:t>Terrence Sanders, Bo Jennings,</w:t>
            </w:r>
          </w:p>
          <w:p w:rsidR="007A01EC" w:rsidRPr="00D1249A" w:rsidRDefault="007A01EC" w:rsidP="007A01EC">
            <w:pPr>
              <w:rPr>
                <w:rFonts w:ascii="Comic Sans MS" w:hAnsi="Comic Sans MS"/>
                <w:sz w:val="20"/>
                <w:szCs w:val="20"/>
              </w:rPr>
            </w:pPr>
            <w:r w:rsidRPr="00D1249A">
              <w:rPr>
                <w:rFonts w:ascii="Comic Sans MS" w:hAnsi="Comic Sans MS"/>
                <w:sz w:val="20"/>
                <w:szCs w:val="20"/>
              </w:rPr>
              <w:t>Whitney Honeycutt, Gayle Polk,</w:t>
            </w:r>
          </w:p>
          <w:p w:rsidR="007A01EC" w:rsidRPr="00D1249A" w:rsidRDefault="007A01EC" w:rsidP="007A01EC">
            <w:pPr>
              <w:rPr>
                <w:rFonts w:ascii="Comic Sans MS" w:hAnsi="Comic Sans MS"/>
                <w:sz w:val="20"/>
                <w:szCs w:val="20"/>
              </w:rPr>
            </w:pPr>
            <w:r w:rsidRPr="00D1249A">
              <w:rPr>
                <w:rFonts w:ascii="Comic Sans MS" w:hAnsi="Comic Sans MS"/>
                <w:sz w:val="20"/>
                <w:szCs w:val="20"/>
              </w:rPr>
              <w:t xml:space="preserve">Mallory Bricker, Janet </w:t>
            </w:r>
            <w:proofErr w:type="spellStart"/>
            <w:r w:rsidRPr="00D1249A">
              <w:rPr>
                <w:rFonts w:ascii="Comic Sans MS" w:hAnsi="Comic Sans MS"/>
                <w:sz w:val="20"/>
                <w:szCs w:val="20"/>
              </w:rPr>
              <w:t>Dominico</w:t>
            </w:r>
            <w:proofErr w:type="spellEnd"/>
            <w:r w:rsidRPr="00D1249A">
              <w:rPr>
                <w:rFonts w:ascii="Comic Sans MS" w:hAnsi="Comic Sans MS"/>
                <w:sz w:val="20"/>
                <w:szCs w:val="20"/>
              </w:rPr>
              <w:t>,</w:t>
            </w:r>
          </w:p>
          <w:p w:rsidR="007A01EC" w:rsidRPr="00D1249A" w:rsidRDefault="007A01EC" w:rsidP="007A01EC">
            <w:pPr>
              <w:rPr>
                <w:rFonts w:ascii="Comic Sans MS" w:hAnsi="Comic Sans MS"/>
                <w:sz w:val="20"/>
                <w:szCs w:val="20"/>
              </w:rPr>
            </w:pPr>
            <w:r w:rsidRPr="007A01EC">
              <w:rPr>
                <w:rFonts w:ascii="Comic Sans MS" w:hAnsi="Comic Sans MS"/>
                <w:strike/>
                <w:sz w:val="20"/>
                <w:szCs w:val="20"/>
              </w:rPr>
              <w:t xml:space="preserve">Misty </w:t>
            </w:r>
            <w:proofErr w:type="spellStart"/>
            <w:r w:rsidRPr="007A01EC">
              <w:rPr>
                <w:rFonts w:ascii="Comic Sans MS" w:hAnsi="Comic Sans MS"/>
                <w:strike/>
                <w:sz w:val="20"/>
                <w:szCs w:val="20"/>
              </w:rPr>
              <w:t>Tarlton</w:t>
            </w:r>
            <w:proofErr w:type="spellEnd"/>
            <w:r w:rsidRPr="00D1249A">
              <w:rPr>
                <w:rFonts w:ascii="Comic Sans MS" w:hAnsi="Comic Sans MS"/>
                <w:sz w:val="20"/>
                <w:szCs w:val="20"/>
              </w:rPr>
              <w:t xml:space="preserve"> , Alfred Leon,</w:t>
            </w:r>
          </w:p>
          <w:p w:rsidR="007A01EC" w:rsidRPr="00D1249A" w:rsidRDefault="007A01EC" w:rsidP="007A01EC">
            <w:pPr>
              <w:rPr>
                <w:rFonts w:ascii="Comic Sans MS" w:hAnsi="Comic Sans MS"/>
                <w:sz w:val="20"/>
                <w:szCs w:val="20"/>
              </w:rPr>
            </w:pPr>
            <w:r w:rsidRPr="00D1249A">
              <w:rPr>
                <w:rFonts w:ascii="Comic Sans MS" w:hAnsi="Comic Sans MS"/>
                <w:sz w:val="20"/>
                <w:szCs w:val="20"/>
              </w:rPr>
              <w:t>Jaime Cassada, Christopher Eaton,</w:t>
            </w:r>
          </w:p>
          <w:p w:rsidR="00D1249A" w:rsidRDefault="007A01EC" w:rsidP="007A01EC">
            <w:pPr>
              <w:tabs>
                <w:tab w:val="left" w:pos="1100"/>
              </w:tabs>
              <w:rPr>
                <w:rFonts w:ascii="Comic Sans MS" w:hAnsi="Comic Sans MS"/>
                <w:sz w:val="20"/>
                <w:szCs w:val="20"/>
              </w:rPr>
            </w:pPr>
            <w:r w:rsidRPr="00D1249A">
              <w:rPr>
                <w:rFonts w:ascii="Comic Sans MS" w:hAnsi="Comic Sans MS"/>
                <w:sz w:val="20"/>
                <w:szCs w:val="20"/>
              </w:rPr>
              <w:t xml:space="preserve">Melinda </w:t>
            </w:r>
            <w:proofErr w:type="spellStart"/>
            <w:r w:rsidRPr="00D1249A">
              <w:rPr>
                <w:rFonts w:ascii="Comic Sans MS" w:hAnsi="Comic Sans MS"/>
                <w:sz w:val="20"/>
                <w:szCs w:val="20"/>
              </w:rPr>
              <w:t>Plue</w:t>
            </w:r>
            <w:proofErr w:type="spellEnd"/>
            <w:r w:rsidRPr="00D1249A">
              <w:rPr>
                <w:rFonts w:ascii="Comic Sans MS" w:hAnsi="Comic Sans MS"/>
                <w:sz w:val="20"/>
                <w:szCs w:val="20"/>
              </w:rPr>
              <w:t xml:space="preserve">, Angela Davis, Shannon Moore, </w:t>
            </w:r>
            <w:r w:rsidRPr="00016159">
              <w:rPr>
                <w:rFonts w:ascii="Comic Sans MS" w:hAnsi="Comic Sans MS"/>
                <w:strike/>
                <w:sz w:val="20"/>
                <w:szCs w:val="20"/>
              </w:rPr>
              <w:t>Seneca Lassiter</w:t>
            </w:r>
            <w:r w:rsidRPr="00D1249A">
              <w:rPr>
                <w:rFonts w:ascii="Comic Sans MS" w:hAnsi="Comic Sans MS"/>
                <w:sz w:val="20"/>
                <w:szCs w:val="20"/>
              </w:rPr>
              <w:t>, Felicia Bailey, Patrick Mobley, Cynthia Green</w:t>
            </w:r>
          </w:p>
          <w:p w:rsidR="007A01EC" w:rsidRPr="001E6ED7" w:rsidRDefault="007A01EC" w:rsidP="007A01EC">
            <w:pPr>
              <w:tabs>
                <w:tab w:val="left" w:pos="1100"/>
              </w:tabs>
              <w:rPr>
                <w:rFonts w:ascii="Comic Sans MS" w:hAnsi="Comic Sans MS"/>
                <w:sz w:val="22"/>
                <w:szCs w:val="20"/>
              </w:rPr>
            </w:pPr>
            <w:r>
              <w:rPr>
                <w:rFonts w:ascii="Comic Sans MS" w:hAnsi="Comic Sans MS"/>
                <w:sz w:val="20"/>
                <w:szCs w:val="20"/>
              </w:rPr>
              <w:t xml:space="preserve">Kenny Massey, Tempest </w:t>
            </w:r>
            <w:proofErr w:type="spellStart"/>
            <w:r>
              <w:rPr>
                <w:rFonts w:ascii="Comic Sans MS" w:hAnsi="Comic Sans MS"/>
                <w:sz w:val="20"/>
                <w:szCs w:val="20"/>
              </w:rPr>
              <w:t>Leake</w:t>
            </w:r>
            <w:proofErr w:type="spellEnd"/>
            <w:r w:rsidR="00016159">
              <w:rPr>
                <w:rFonts w:ascii="Comic Sans MS" w:hAnsi="Comic Sans MS"/>
                <w:sz w:val="20"/>
                <w:szCs w:val="20"/>
              </w:rPr>
              <w:t xml:space="preserve">, Doris </w:t>
            </w:r>
            <w:proofErr w:type="spellStart"/>
            <w:r w:rsidR="00016159">
              <w:rPr>
                <w:rFonts w:ascii="Comic Sans MS" w:hAnsi="Comic Sans MS"/>
                <w:sz w:val="20"/>
                <w:szCs w:val="20"/>
              </w:rPr>
              <w:t>Buttrell</w:t>
            </w:r>
            <w:proofErr w:type="spellEnd"/>
            <w:r w:rsidR="00431944">
              <w:rPr>
                <w:rFonts w:ascii="Comic Sans MS" w:hAnsi="Comic Sans MS"/>
                <w:sz w:val="20"/>
                <w:szCs w:val="20"/>
              </w:rPr>
              <w:t>, Angela Foster</w:t>
            </w:r>
          </w:p>
        </w:tc>
      </w:tr>
      <w:tr w:rsidR="00D1249A" w:rsidRPr="005C1A91" w:rsidTr="005A5BB6">
        <w:trPr>
          <w:trHeight w:val="708"/>
        </w:trPr>
        <w:tc>
          <w:tcPr>
            <w:tcW w:w="1687" w:type="dxa"/>
            <w:tcBorders>
              <w:top w:val="single" w:sz="6" w:space="0" w:color="000000"/>
              <w:left w:val="double" w:sz="6" w:space="0" w:color="000000"/>
              <w:bottom w:val="single" w:sz="6" w:space="0" w:color="000000"/>
              <w:right w:val="single" w:sz="6" w:space="0" w:color="000000"/>
            </w:tcBorders>
          </w:tcPr>
          <w:p w:rsidR="00D1249A" w:rsidRPr="005C1A91" w:rsidRDefault="00D1249A" w:rsidP="005A5BB6">
            <w:pPr>
              <w:rPr>
                <w:rFonts w:ascii="Comic Sans MS" w:hAnsi="Comic Sans MS"/>
                <w:sz w:val="22"/>
                <w:szCs w:val="20"/>
              </w:rPr>
            </w:pPr>
            <w:r>
              <w:rPr>
                <w:rFonts w:ascii="Comic Sans MS" w:hAnsi="Comic Sans MS"/>
                <w:sz w:val="22"/>
                <w:szCs w:val="20"/>
              </w:rPr>
              <w:t xml:space="preserve">January  minutes </w:t>
            </w:r>
          </w:p>
        </w:tc>
        <w:tc>
          <w:tcPr>
            <w:tcW w:w="900" w:type="dxa"/>
            <w:tcBorders>
              <w:top w:val="single" w:sz="6" w:space="0" w:color="000000"/>
              <w:left w:val="single" w:sz="6" w:space="0" w:color="000000"/>
              <w:bottom w:val="single" w:sz="6" w:space="0" w:color="000000"/>
              <w:right w:val="single" w:sz="6" w:space="0" w:color="000000"/>
            </w:tcBorders>
          </w:tcPr>
          <w:p w:rsidR="00D1249A" w:rsidRPr="005C1A91" w:rsidRDefault="00D1249A" w:rsidP="005A5BB6">
            <w:pPr>
              <w:rPr>
                <w:rFonts w:ascii="Comic Sans MS" w:hAnsi="Comic Sans MS"/>
                <w:sz w:val="22"/>
                <w:szCs w:val="20"/>
              </w:rPr>
            </w:pPr>
            <w:r>
              <w:rPr>
                <w:rFonts w:ascii="Comic Sans MS" w:hAnsi="Comic Sans MS"/>
                <w:sz w:val="22"/>
                <w:szCs w:val="20"/>
              </w:rPr>
              <w:t>5 min</w:t>
            </w:r>
          </w:p>
        </w:tc>
        <w:tc>
          <w:tcPr>
            <w:tcW w:w="3510" w:type="dxa"/>
            <w:tcBorders>
              <w:top w:val="single" w:sz="6" w:space="0" w:color="000000"/>
              <w:left w:val="single" w:sz="6" w:space="0" w:color="000000"/>
              <w:bottom w:val="single" w:sz="6" w:space="0" w:color="000000"/>
              <w:right w:val="single" w:sz="6" w:space="0" w:color="000000"/>
            </w:tcBorders>
          </w:tcPr>
          <w:p w:rsidR="00D1249A" w:rsidRPr="005C1A91" w:rsidRDefault="00D1249A" w:rsidP="005A5BB6">
            <w:pPr>
              <w:rPr>
                <w:rFonts w:ascii="Comic Sans MS" w:hAnsi="Comic Sans MS"/>
                <w:sz w:val="22"/>
                <w:szCs w:val="20"/>
              </w:rPr>
            </w:pPr>
            <w:r>
              <w:rPr>
                <w:rFonts w:ascii="Comic Sans MS" w:hAnsi="Comic Sans MS"/>
                <w:sz w:val="22"/>
                <w:szCs w:val="20"/>
              </w:rPr>
              <w:t>Reviewed and voted on</w:t>
            </w:r>
          </w:p>
        </w:tc>
        <w:tc>
          <w:tcPr>
            <w:tcW w:w="4088" w:type="dxa"/>
            <w:tcBorders>
              <w:top w:val="single" w:sz="6" w:space="0" w:color="000000"/>
              <w:left w:val="single" w:sz="6" w:space="0" w:color="000000"/>
              <w:bottom w:val="single" w:sz="6" w:space="0" w:color="000000"/>
              <w:right w:val="double" w:sz="6" w:space="0" w:color="000000"/>
            </w:tcBorders>
          </w:tcPr>
          <w:p w:rsidR="00D1249A" w:rsidRPr="005C1A91" w:rsidRDefault="00431944" w:rsidP="005A5BB6">
            <w:pPr>
              <w:rPr>
                <w:rFonts w:ascii="Comic Sans MS" w:hAnsi="Comic Sans MS"/>
                <w:sz w:val="22"/>
                <w:szCs w:val="20"/>
              </w:rPr>
            </w:pPr>
            <w:r>
              <w:rPr>
                <w:rFonts w:ascii="Comic Sans MS" w:hAnsi="Comic Sans MS"/>
                <w:sz w:val="22"/>
                <w:szCs w:val="20"/>
              </w:rPr>
              <w:t>passed</w:t>
            </w:r>
          </w:p>
        </w:tc>
      </w:tr>
      <w:tr w:rsidR="00D1249A" w:rsidRPr="005C1A91" w:rsidTr="005A5BB6">
        <w:trPr>
          <w:trHeight w:val="807"/>
        </w:trPr>
        <w:tc>
          <w:tcPr>
            <w:tcW w:w="1687" w:type="dxa"/>
            <w:tcBorders>
              <w:top w:val="single" w:sz="6" w:space="0" w:color="000000"/>
              <w:left w:val="double" w:sz="6" w:space="0" w:color="000000"/>
              <w:bottom w:val="single" w:sz="6" w:space="0" w:color="000000"/>
              <w:right w:val="single" w:sz="6" w:space="0" w:color="000000"/>
            </w:tcBorders>
          </w:tcPr>
          <w:p w:rsidR="00D1249A" w:rsidRPr="005C1A91" w:rsidRDefault="00EB7CD7" w:rsidP="00EB7CD7">
            <w:pPr>
              <w:pStyle w:val="ListBullet"/>
              <w:numPr>
                <w:ilvl w:val="0"/>
                <w:numId w:val="0"/>
              </w:numPr>
              <w:ind w:left="360" w:hanging="360"/>
            </w:pPr>
            <w:r>
              <w:rPr>
                <w:rFonts w:ascii="Tahoma" w:hAnsi="Tahoma" w:cs="Tahoma"/>
                <w:color w:val="000000"/>
                <w:sz w:val="20"/>
                <w:szCs w:val="20"/>
              </w:rPr>
              <w:t xml:space="preserve">feedback for </w:t>
            </w:r>
            <w:r w:rsidR="00D1249A">
              <w:rPr>
                <w:rFonts w:ascii="Tahoma" w:hAnsi="Tahoma" w:cs="Tahoma"/>
                <w:color w:val="000000"/>
                <w:sz w:val="20"/>
                <w:szCs w:val="20"/>
              </w:rPr>
              <w:t>related arts on the wheel</w:t>
            </w:r>
          </w:p>
        </w:tc>
        <w:tc>
          <w:tcPr>
            <w:tcW w:w="900" w:type="dxa"/>
            <w:tcBorders>
              <w:top w:val="single" w:sz="6" w:space="0" w:color="000000"/>
              <w:left w:val="single" w:sz="6" w:space="0" w:color="000000"/>
              <w:bottom w:val="single" w:sz="6" w:space="0" w:color="000000"/>
              <w:right w:val="single" w:sz="6" w:space="0" w:color="000000"/>
            </w:tcBorders>
          </w:tcPr>
          <w:p w:rsidR="00D1249A" w:rsidRPr="005C1A91" w:rsidRDefault="008F551C" w:rsidP="005A5BB6">
            <w:pPr>
              <w:rPr>
                <w:rFonts w:ascii="Comic Sans MS" w:hAnsi="Comic Sans MS"/>
                <w:sz w:val="22"/>
                <w:szCs w:val="20"/>
              </w:rPr>
            </w:pPr>
            <w:r>
              <w:rPr>
                <w:rFonts w:ascii="Comic Sans MS" w:hAnsi="Comic Sans MS"/>
                <w:sz w:val="22"/>
                <w:szCs w:val="20"/>
              </w:rPr>
              <w:t>5</w:t>
            </w:r>
            <w:r w:rsidR="00D1249A">
              <w:rPr>
                <w:rFonts w:ascii="Comic Sans MS" w:hAnsi="Comic Sans MS"/>
                <w:sz w:val="22"/>
                <w:szCs w:val="20"/>
              </w:rPr>
              <w:t xml:space="preserve"> min</w:t>
            </w:r>
          </w:p>
        </w:tc>
        <w:tc>
          <w:tcPr>
            <w:tcW w:w="3510" w:type="dxa"/>
            <w:tcBorders>
              <w:top w:val="single" w:sz="6" w:space="0" w:color="000000"/>
              <w:left w:val="single" w:sz="6" w:space="0" w:color="000000"/>
              <w:bottom w:val="single" w:sz="6" w:space="0" w:color="000000"/>
              <w:right w:val="single" w:sz="6" w:space="0" w:color="000000"/>
            </w:tcBorders>
          </w:tcPr>
          <w:p w:rsidR="00D1249A" w:rsidRDefault="00D1249A" w:rsidP="005A5BB6">
            <w:pPr>
              <w:rPr>
                <w:strike/>
                <w:color w:val="000000"/>
                <w:sz w:val="27"/>
                <w:szCs w:val="27"/>
              </w:rPr>
            </w:pPr>
            <w:r w:rsidRPr="00431944">
              <w:rPr>
                <w:strike/>
                <w:color w:val="000000"/>
                <w:sz w:val="27"/>
                <w:szCs w:val="27"/>
              </w:rPr>
              <w:t xml:space="preserve">Ms. </w:t>
            </w:r>
            <w:proofErr w:type="spellStart"/>
            <w:r w:rsidRPr="00431944">
              <w:rPr>
                <w:strike/>
                <w:color w:val="000000"/>
                <w:sz w:val="27"/>
                <w:szCs w:val="27"/>
              </w:rPr>
              <w:t>Tarlton</w:t>
            </w:r>
            <w:proofErr w:type="spellEnd"/>
          </w:p>
          <w:p w:rsidR="00431944" w:rsidRPr="00431944" w:rsidRDefault="00431944" w:rsidP="005A5BB6">
            <w:pPr>
              <w:rPr>
                <w:color w:val="000000"/>
                <w:sz w:val="27"/>
                <w:szCs w:val="27"/>
              </w:rPr>
            </w:pPr>
            <w:r>
              <w:rPr>
                <w:color w:val="000000"/>
                <w:sz w:val="27"/>
                <w:szCs w:val="27"/>
              </w:rPr>
              <w:t>Mr. Sanders</w:t>
            </w:r>
          </w:p>
        </w:tc>
        <w:tc>
          <w:tcPr>
            <w:tcW w:w="4088" w:type="dxa"/>
            <w:tcBorders>
              <w:top w:val="single" w:sz="6" w:space="0" w:color="000000"/>
              <w:left w:val="single" w:sz="6" w:space="0" w:color="000000"/>
              <w:bottom w:val="single" w:sz="6" w:space="0" w:color="000000"/>
              <w:right w:val="double" w:sz="6" w:space="0" w:color="000000"/>
            </w:tcBorders>
          </w:tcPr>
          <w:p w:rsidR="00D1249A" w:rsidRDefault="007A01EC" w:rsidP="005A5BB6">
            <w:pPr>
              <w:rPr>
                <w:rFonts w:ascii="Comic Sans MS" w:hAnsi="Comic Sans MS"/>
                <w:sz w:val="22"/>
                <w:szCs w:val="20"/>
              </w:rPr>
            </w:pPr>
            <w:r>
              <w:rPr>
                <w:rFonts w:ascii="Comic Sans MS" w:hAnsi="Comic Sans MS"/>
                <w:sz w:val="22"/>
                <w:szCs w:val="20"/>
              </w:rPr>
              <w:t>Unsure of enrollment for next year so unable to know how many teachers will be allotted for our related arts schedule.  Idea to give students multiple choices for related arts.</w:t>
            </w:r>
          </w:p>
          <w:p w:rsidR="007A01EC" w:rsidRDefault="007A01EC" w:rsidP="005A5BB6">
            <w:pPr>
              <w:rPr>
                <w:rFonts w:ascii="Comic Sans MS" w:hAnsi="Comic Sans MS"/>
                <w:sz w:val="22"/>
                <w:szCs w:val="20"/>
              </w:rPr>
            </w:pPr>
            <w:r>
              <w:rPr>
                <w:rFonts w:ascii="Comic Sans MS" w:hAnsi="Comic Sans MS"/>
                <w:sz w:val="22"/>
                <w:szCs w:val="20"/>
              </w:rPr>
              <w:t xml:space="preserve">Build electives for enrichment and acceleration to help with enhancing academic data.  </w:t>
            </w:r>
          </w:p>
          <w:p w:rsidR="007A01EC" w:rsidRDefault="007A01EC" w:rsidP="005A5BB6">
            <w:pPr>
              <w:rPr>
                <w:rFonts w:ascii="Comic Sans MS" w:hAnsi="Comic Sans MS"/>
                <w:sz w:val="22"/>
                <w:szCs w:val="20"/>
              </w:rPr>
            </w:pPr>
            <w:r>
              <w:rPr>
                <w:rFonts w:ascii="Comic Sans MS" w:hAnsi="Comic Sans MS"/>
                <w:sz w:val="22"/>
                <w:szCs w:val="20"/>
              </w:rPr>
              <w:t>Math acceleration/support – at each grade level</w:t>
            </w:r>
          </w:p>
          <w:p w:rsidR="007A01EC" w:rsidRDefault="007A01EC" w:rsidP="005A5BB6">
            <w:pPr>
              <w:rPr>
                <w:rFonts w:ascii="Comic Sans MS" w:hAnsi="Comic Sans MS"/>
                <w:sz w:val="22"/>
                <w:szCs w:val="20"/>
              </w:rPr>
            </w:pPr>
            <w:r>
              <w:rPr>
                <w:rFonts w:ascii="Comic Sans MS" w:hAnsi="Comic Sans MS"/>
                <w:sz w:val="22"/>
                <w:szCs w:val="20"/>
              </w:rPr>
              <w:t>Reading acceleration/support – at each grade level: also offer reading enrichment</w:t>
            </w:r>
          </w:p>
          <w:p w:rsidR="007A01EC" w:rsidRPr="005C1A91" w:rsidRDefault="007A01EC" w:rsidP="005A5BB6">
            <w:pPr>
              <w:rPr>
                <w:rFonts w:ascii="Comic Sans MS" w:hAnsi="Comic Sans MS"/>
                <w:sz w:val="22"/>
                <w:szCs w:val="20"/>
              </w:rPr>
            </w:pPr>
            <w:r>
              <w:rPr>
                <w:rFonts w:ascii="Comic Sans MS" w:hAnsi="Comic Sans MS"/>
                <w:sz w:val="22"/>
                <w:szCs w:val="20"/>
              </w:rPr>
              <w:t xml:space="preserve">Ideas are pulled from other schools in the country based on Mr. </w:t>
            </w:r>
            <w:proofErr w:type="gramStart"/>
            <w:r>
              <w:rPr>
                <w:rFonts w:ascii="Comic Sans MS" w:hAnsi="Comic Sans MS"/>
                <w:sz w:val="22"/>
                <w:szCs w:val="20"/>
              </w:rPr>
              <w:t>Sanders</w:t>
            </w:r>
            <w:proofErr w:type="gramEnd"/>
            <w:r>
              <w:rPr>
                <w:rFonts w:ascii="Comic Sans MS" w:hAnsi="Comic Sans MS"/>
                <w:sz w:val="22"/>
                <w:szCs w:val="20"/>
              </w:rPr>
              <w:t xml:space="preserve"> research. </w:t>
            </w:r>
          </w:p>
        </w:tc>
      </w:tr>
      <w:tr w:rsidR="00D1249A" w:rsidRPr="005C1A91" w:rsidTr="005A5BB6">
        <w:trPr>
          <w:trHeight w:val="780"/>
        </w:trPr>
        <w:tc>
          <w:tcPr>
            <w:tcW w:w="1687" w:type="dxa"/>
            <w:tcBorders>
              <w:top w:val="single" w:sz="6" w:space="0" w:color="000000"/>
              <w:left w:val="double" w:sz="6" w:space="0" w:color="000000"/>
              <w:bottom w:val="single" w:sz="6" w:space="0" w:color="000000"/>
              <w:right w:val="single" w:sz="6" w:space="0" w:color="000000"/>
            </w:tcBorders>
          </w:tcPr>
          <w:p w:rsidR="00D1249A" w:rsidRPr="005C1A91" w:rsidRDefault="00EB7CD7" w:rsidP="005A5BB6">
            <w:pPr>
              <w:rPr>
                <w:rFonts w:ascii="Comic Sans MS" w:hAnsi="Comic Sans MS"/>
                <w:sz w:val="22"/>
                <w:szCs w:val="20"/>
              </w:rPr>
            </w:pPr>
            <w:r>
              <w:rPr>
                <w:rFonts w:ascii="Comic Sans MS" w:hAnsi="Comic Sans MS"/>
                <w:sz w:val="22"/>
                <w:szCs w:val="20"/>
              </w:rPr>
              <w:t>Feed-back from students on dress code</w:t>
            </w:r>
          </w:p>
        </w:tc>
        <w:tc>
          <w:tcPr>
            <w:tcW w:w="900" w:type="dxa"/>
            <w:tcBorders>
              <w:top w:val="single" w:sz="6" w:space="0" w:color="000000"/>
              <w:left w:val="single" w:sz="6" w:space="0" w:color="000000"/>
              <w:bottom w:val="single" w:sz="6" w:space="0" w:color="000000"/>
              <w:right w:val="single" w:sz="6" w:space="0" w:color="000000"/>
            </w:tcBorders>
          </w:tcPr>
          <w:p w:rsidR="00D1249A" w:rsidRPr="005C1A91" w:rsidRDefault="008F551C" w:rsidP="005A5BB6">
            <w:pPr>
              <w:rPr>
                <w:rFonts w:ascii="Comic Sans MS" w:hAnsi="Comic Sans MS"/>
                <w:sz w:val="22"/>
                <w:szCs w:val="20"/>
              </w:rPr>
            </w:pPr>
            <w:r>
              <w:rPr>
                <w:rFonts w:ascii="Comic Sans MS" w:hAnsi="Comic Sans MS"/>
                <w:sz w:val="22"/>
                <w:szCs w:val="20"/>
              </w:rPr>
              <w:t>5</w:t>
            </w:r>
            <w:r w:rsidR="00EB7CD7">
              <w:rPr>
                <w:rFonts w:ascii="Comic Sans MS" w:hAnsi="Comic Sans MS"/>
                <w:sz w:val="22"/>
                <w:szCs w:val="20"/>
              </w:rPr>
              <w:t xml:space="preserve"> min</w:t>
            </w:r>
          </w:p>
        </w:tc>
        <w:tc>
          <w:tcPr>
            <w:tcW w:w="3510" w:type="dxa"/>
            <w:tcBorders>
              <w:top w:val="single" w:sz="6" w:space="0" w:color="000000"/>
              <w:left w:val="single" w:sz="6" w:space="0" w:color="000000"/>
              <w:bottom w:val="single" w:sz="6" w:space="0" w:color="000000"/>
              <w:right w:val="single" w:sz="6" w:space="0" w:color="000000"/>
            </w:tcBorders>
          </w:tcPr>
          <w:p w:rsidR="00D1249A" w:rsidRPr="005C1A91" w:rsidRDefault="00EB7CD7" w:rsidP="00846CB9">
            <w:pPr>
              <w:rPr>
                <w:rFonts w:ascii="Comic Sans MS" w:hAnsi="Comic Sans MS"/>
                <w:sz w:val="22"/>
                <w:szCs w:val="20"/>
              </w:rPr>
            </w:pPr>
            <w:r>
              <w:rPr>
                <w:rFonts w:ascii="Comic Sans MS" w:hAnsi="Comic Sans MS"/>
                <w:sz w:val="22"/>
                <w:szCs w:val="20"/>
              </w:rPr>
              <w:t xml:space="preserve">Mr. </w:t>
            </w:r>
            <w:r w:rsidR="00846CB9">
              <w:rPr>
                <w:rFonts w:ascii="Comic Sans MS" w:hAnsi="Comic Sans MS"/>
                <w:sz w:val="22"/>
                <w:szCs w:val="20"/>
              </w:rPr>
              <w:t>Cassada</w:t>
            </w:r>
            <w:r w:rsidR="00431944">
              <w:rPr>
                <w:rFonts w:ascii="Comic Sans MS" w:hAnsi="Comic Sans MS"/>
                <w:sz w:val="22"/>
                <w:szCs w:val="20"/>
              </w:rPr>
              <w:t>/Mr. Sanders</w:t>
            </w:r>
          </w:p>
        </w:tc>
        <w:tc>
          <w:tcPr>
            <w:tcW w:w="4088" w:type="dxa"/>
            <w:tcBorders>
              <w:top w:val="single" w:sz="6" w:space="0" w:color="000000"/>
              <w:left w:val="single" w:sz="6" w:space="0" w:color="000000"/>
              <w:bottom w:val="single" w:sz="6" w:space="0" w:color="000000"/>
              <w:right w:val="double" w:sz="6" w:space="0" w:color="000000"/>
            </w:tcBorders>
          </w:tcPr>
          <w:p w:rsidR="00D1249A" w:rsidRDefault="007A01EC" w:rsidP="005A5BB6">
            <w:pPr>
              <w:rPr>
                <w:rFonts w:ascii="Comic Sans MS" w:hAnsi="Comic Sans MS"/>
                <w:sz w:val="22"/>
                <w:szCs w:val="20"/>
              </w:rPr>
            </w:pPr>
            <w:r>
              <w:rPr>
                <w:rFonts w:ascii="Comic Sans MS" w:hAnsi="Comic Sans MS"/>
                <w:sz w:val="22"/>
                <w:szCs w:val="20"/>
              </w:rPr>
              <w:t>6</w:t>
            </w:r>
            <w:r w:rsidRPr="007A01EC">
              <w:rPr>
                <w:rFonts w:ascii="Comic Sans MS" w:hAnsi="Comic Sans MS"/>
                <w:sz w:val="22"/>
                <w:szCs w:val="20"/>
                <w:vertAlign w:val="superscript"/>
              </w:rPr>
              <w:t>th</w:t>
            </w:r>
            <w:r>
              <w:rPr>
                <w:rFonts w:ascii="Comic Sans MS" w:hAnsi="Comic Sans MS"/>
                <w:sz w:val="22"/>
                <w:szCs w:val="20"/>
              </w:rPr>
              <w:t xml:space="preserve"> grade – do not want a uniform </w:t>
            </w:r>
            <w:proofErr w:type="spellStart"/>
            <w:r>
              <w:rPr>
                <w:rFonts w:ascii="Comic Sans MS" w:hAnsi="Comic Sans MS"/>
                <w:sz w:val="22"/>
                <w:szCs w:val="20"/>
              </w:rPr>
              <w:t>dresscode</w:t>
            </w:r>
            <w:proofErr w:type="spellEnd"/>
            <w:r>
              <w:rPr>
                <w:rFonts w:ascii="Comic Sans MS" w:hAnsi="Comic Sans MS"/>
                <w:sz w:val="22"/>
                <w:szCs w:val="20"/>
              </w:rPr>
              <w:t>, but were able to reflect about positive vs. “other”</w:t>
            </w:r>
          </w:p>
          <w:p w:rsidR="007A01EC" w:rsidRDefault="007A01EC" w:rsidP="005A5BB6">
            <w:pPr>
              <w:rPr>
                <w:rFonts w:ascii="Comic Sans MS" w:hAnsi="Comic Sans MS"/>
                <w:sz w:val="22"/>
                <w:szCs w:val="20"/>
              </w:rPr>
            </w:pPr>
            <w:r>
              <w:rPr>
                <w:rFonts w:ascii="Comic Sans MS" w:hAnsi="Comic Sans MS"/>
                <w:sz w:val="22"/>
                <w:szCs w:val="20"/>
              </w:rPr>
              <w:t>7</w:t>
            </w:r>
            <w:r w:rsidRPr="007A01EC">
              <w:rPr>
                <w:rFonts w:ascii="Comic Sans MS" w:hAnsi="Comic Sans MS"/>
                <w:sz w:val="22"/>
                <w:szCs w:val="20"/>
                <w:vertAlign w:val="superscript"/>
              </w:rPr>
              <w:t>th</w:t>
            </w:r>
            <w:r>
              <w:rPr>
                <w:rFonts w:ascii="Comic Sans MS" w:hAnsi="Comic Sans MS"/>
                <w:sz w:val="22"/>
                <w:szCs w:val="20"/>
              </w:rPr>
              <w:t xml:space="preserve"> grade – understand the need for </w:t>
            </w:r>
            <w:proofErr w:type="spellStart"/>
            <w:r>
              <w:rPr>
                <w:rFonts w:ascii="Comic Sans MS" w:hAnsi="Comic Sans MS"/>
                <w:sz w:val="22"/>
                <w:szCs w:val="20"/>
              </w:rPr>
              <w:t>dresscode</w:t>
            </w:r>
            <w:proofErr w:type="spellEnd"/>
            <w:r>
              <w:rPr>
                <w:rFonts w:ascii="Comic Sans MS" w:hAnsi="Comic Sans MS"/>
                <w:sz w:val="22"/>
                <w:szCs w:val="20"/>
              </w:rPr>
              <w:t xml:space="preserve"> but would like more comfort and a “standard” for dress</w:t>
            </w:r>
          </w:p>
          <w:p w:rsidR="00846CB9" w:rsidRDefault="00846CB9" w:rsidP="005A5BB6">
            <w:pPr>
              <w:rPr>
                <w:rFonts w:ascii="Comic Sans MS" w:hAnsi="Comic Sans MS"/>
                <w:sz w:val="22"/>
                <w:szCs w:val="20"/>
              </w:rPr>
            </w:pPr>
            <w:r>
              <w:rPr>
                <w:rFonts w:ascii="Comic Sans MS" w:hAnsi="Comic Sans MS"/>
                <w:sz w:val="22"/>
                <w:szCs w:val="20"/>
              </w:rPr>
              <w:lastRenderedPageBreak/>
              <w:t>8</w:t>
            </w:r>
            <w:r w:rsidRPr="00846CB9">
              <w:rPr>
                <w:rFonts w:ascii="Comic Sans MS" w:hAnsi="Comic Sans MS"/>
                <w:sz w:val="22"/>
                <w:szCs w:val="20"/>
                <w:vertAlign w:val="superscript"/>
              </w:rPr>
              <w:t>th</w:t>
            </w:r>
            <w:r>
              <w:rPr>
                <w:rFonts w:ascii="Comic Sans MS" w:hAnsi="Comic Sans MS"/>
                <w:sz w:val="22"/>
                <w:szCs w:val="20"/>
              </w:rPr>
              <w:t xml:space="preserve"> grade – understand the need for </w:t>
            </w:r>
            <w:proofErr w:type="spellStart"/>
            <w:r>
              <w:rPr>
                <w:rFonts w:ascii="Comic Sans MS" w:hAnsi="Comic Sans MS"/>
                <w:sz w:val="22"/>
                <w:szCs w:val="20"/>
              </w:rPr>
              <w:t>dresscode</w:t>
            </w:r>
            <w:proofErr w:type="spellEnd"/>
          </w:p>
          <w:p w:rsidR="00846CB9" w:rsidRDefault="00846CB9" w:rsidP="005A5BB6">
            <w:pPr>
              <w:rPr>
                <w:rFonts w:ascii="Comic Sans MS" w:hAnsi="Comic Sans MS"/>
                <w:sz w:val="22"/>
                <w:szCs w:val="20"/>
              </w:rPr>
            </w:pPr>
            <w:r>
              <w:rPr>
                <w:rFonts w:ascii="Comic Sans MS" w:hAnsi="Comic Sans MS"/>
                <w:sz w:val="22"/>
                <w:szCs w:val="20"/>
              </w:rPr>
              <w:t xml:space="preserve">Look into a “non-uniform” </w:t>
            </w:r>
            <w:proofErr w:type="spellStart"/>
            <w:r>
              <w:rPr>
                <w:rFonts w:ascii="Comic Sans MS" w:hAnsi="Comic Sans MS"/>
                <w:sz w:val="22"/>
                <w:szCs w:val="20"/>
              </w:rPr>
              <w:t>dresscode</w:t>
            </w:r>
            <w:proofErr w:type="spellEnd"/>
            <w:r>
              <w:rPr>
                <w:rFonts w:ascii="Comic Sans MS" w:hAnsi="Comic Sans MS"/>
                <w:sz w:val="22"/>
                <w:szCs w:val="20"/>
              </w:rPr>
              <w:t xml:space="preserve"> but more of a standard of dress.</w:t>
            </w:r>
          </w:p>
          <w:p w:rsidR="00846CB9" w:rsidRDefault="00846CB9" w:rsidP="005A5BB6">
            <w:pPr>
              <w:rPr>
                <w:rFonts w:ascii="Comic Sans MS" w:hAnsi="Comic Sans MS"/>
                <w:sz w:val="22"/>
                <w:szCs w:val="20"/>
              </w:rPr>
            </w:pPr>
          </w:p>
          <w:p w:rsidR="00846CB9" w:rsidRDefault="00846CB9" w:rsidP="005A5BB6">
            <w:pPr>
              <w:rPr>
                <w:rFonts w:ascii="Comic Sans MS" w:hAnsi="Comic Sans MS"/>
                <w:sz w:val="22"/>
                <w:szCs w:val="20"/>
              </w:rPr>
            </w:pPr>
            <w:r>
              <w:rPr>
                <w:rFonts w:ascii="Comic Sans MS" w:hAnsi="Comic Sans MS"/>
                <w:sz w:val="22"/>
                <w:szCs w:val="20"/>
              </w:rPr>
              <w:t xml:space="preserve">Mr. Leon shared idea of </w:t>
            </w:r>
            <w:proofErr w:type="spellStart"/>
            <w:r>
              <w:rPr>
                <w:rFonts w:ascii="Comic Sans MS" w:hAnsi="Comic Sans MS"/>
                <w:sz w:val="22"/>
                <w:szCs w:val="20"/>
              </w:rPr>
              <w:t>dresscode</w:t>
            </w:r>
            <w:proofErr w:type="spellEnd"/>
            <w:r>
              <w:rPr>
                <w:rFonts w:ascii="Comic Sans MS" w:hAnsi="Comic Sans MS"/>
                <w:sz w:val="22"/>
                <w:szCs w:val="20"/>
              </w:rPr>
              <w:t xml:space="preserve"> from other schools in the county. </w:t>
            </w:r>
          </w:p>
          <w:p w:rsidR="00846CB9" w:rsidRDefault="00846CB9" w:rsidP="005A5BB6">
            <w:pPr>
              <w:rPr>
                <w:rFonts w:ascii="Comic Sans MS" w:hAnsi="Comic Sans MS"/>
                <w:sz w:val="22"/>
                <w:szCs w:val="20"/>
              </w:rPr>
            </w:pPr>
          </w:p>
          <w:p w:rsidR="00846CB9" w:rsidRPr="005C1A91" w:rsidRDefault="00846CB9" w:rsidP="005A5BB6">
            <w:pPr>
              <w:rPr>
                <w:rFonts w:ascii="Comic Sans MS" w:hAnsi="Comic Sans MS"/>
                <w:sz w:val="22"/>
                <w:szCs w:val="20"/>
              </w:rPr>
            </w:pPr>
            <w:r>
              <w:rPr>
                <w:rFonts w:ascii="Comic Sans MS" w:hAnsi="Comic Sans MS"/>
                <w:sz w:val="22"/>
                <w:szCs w:val="20"/>
              </w:rPr>
              <w:t xml:space="preserve">SBMT will regroup for deciding on a standard of dress for future.  </w:t>
            </w:r>
          </w:p>
        </w:tc>
      </w:tr>
      <w:tr w:rsidR="00D1249A" w:rsidRPr="005C1A91" w:rsidTr="005A5BB6">
        <w:trPr>
          <w:trHeight w:val="618"/>
        </w:trPr>
        <w:tc>
          <w:tcPr>
            <w:tcW w:w="1687" w:type="dxa"/>
            <w:tcBorders>
              <w:top w:val="single" w:sz="6" w:space="0" w:color="000000"/>
              <w:left w:val="double" w:sz="6" w:space="0" w:color="000000"/>
              <w:bottom w:val="single" w:sz="6" w:space="0" w:color="000000"/>
              <w:right w:val="single" w:sz="6" w:space="0" w:color="000000"/>
            </w:tcBorders>
          </w:tcPr>
          <w:p w:rsidR="00D1249A" w:rsidRPr="005C1A91" w:rsidRDefault="00EB7CD7" w:rsidP="005A5BB6">
            <w:pPr>
              <w:rPr>
                <w:rFonts w:ascii="Comic Sans MS" w:hAnsi="Comic Sans MS"/>
                <w:sz w:val="22"/>
                <w:szCs w:val="20"/>
              </w:rPr>
            </w:pPr>
            <w:r>
              <w:rPr>
                <w:rFonts w:ascii="Comic Sans MS" w:hAnsi="Comic Sans MS"/>
                <w:sz w:val="22"/>
                <w:szCs w:val="20"/>
              </w:rPr>
              <w:lastRenderedPageBreak/>
              <w:t>Related Arts and the 1750 bonus – Epic Grant</w:t>
            </w:r>
          </w:p>
        </w:tc>
        <w:tc>
          <w:tcPr>
            <w:tcW w:w="900" w:type="dxa"/>
            <w:tcBorders>
              <w:top w:val="single" w:sz="6" w:space="0" w:color="000000"/>
              <w:left w:val="single" w:sz="6" w:space="0" w:color="000000"/>
              <w:bottom w:val="single" w:sz="6" w:space="0" w:color="000000"/>
              <w:right w:val="single" w:sz="6" w:space="0" w:color="000000"/>
            </w:tcBorders>
          </w:tcPr>
          <w:p w:rsidR="00D1249A" w:rsidRPr="005C1A91" w:rsidRDefault="00EB7CD7" w:rsidP="005A5BB6">
            <w:pPr>
              <w:rPr>
                <w:rFonts w:ascii="Comic Sans MS" w:hAnsi="Comic Sans MS"/>
                <w:sz w:val="22"/>
                <w:szCs w:val="20"/>
              </w:rPr>
            </w:pPr>
            <w:r>
              <w:rPr>
                <w:rFonts w:ascii="Comic Sans MS" w:hAnsi="Comic Sans MS"/>
                <w:sz w:val="22"/>
                <w:szCs w:val="20"/>
              </w:rPr>
              <w:t>5 min</w:t>
            </w:r>
          </w:p>
        </w:tc>
        <w:tc>
          <w:tcPr>
            <w:tcW w:w="3510" w:type="dxa"/>
            <w:tcBorders>
              <w:top w:val="single" w:sz="6" w:space="0" w:color="000000"/>
              <w:left w:val="single" w:sz="6" w:space="0" w:color="000000"/>
              <w:bottom w:val="single" w:sz="6" w:space="0" w:color="000000"/>
              <w:right w:val="single" w:sz="6" w:space="0" w:color="000000"/>
            </w:tcBorders>
          </w:tcPr>
          <w:p w:rsidR="00D1249A" w:rsidRPr="005C1A91" w:rsidRDefault="00EB7CD7" w:rsidP="00EB7CD7">
            <w:pPr>
              <w:rPr>
                <w:rFonts w:ascii="Comic Sans MS" w:hAnsi="Comic Sans MS"/>
                <w:sz w:val="22"/>
                <w:szCs w:val="20"/>
              </w:rPr>
            </w:pPr>
            <w:r>
              <w:rPr>
                <w:rFonts w:ascii="Comic Sans MS" w:hAnsi="Comic Sans MS"/>
                <w:sz w:val="22"/>
                <w:szCs w:val="20"/>
              </w:rPr>
              <w:t>Mr. Sanders – were you able to get more information regarding the Epic Grant 1750?</w:t>
            </w:r>
          </w:p>
        </w:tc>
        <w:tc>
          <w:tcPr>
            <w:tcW w:w="4088" w:type="dxa"/>
            <w:tcBorders>
              <w:top w:val="single" w:sz="6" w:space="0" w:color="000000"/>
              <w:left w:val="single" w:sz="6" w:space="0" w:color="000000"/>
              <w:bottom w:val="single" w:sz="6" w:space="0" w:color="000000"/>
              <w:right w:val="double" w:sz="6" w:space="0" w:color="000000"/>
            </w:tcBorders>
          </w:tcPr>
          <w:p w:rsidR="00D1249A" w:rsidRPr="005C1A91" w:rsidRDefault="00846CB9" w:rsidP="005A5BB6">
            <w:pPr>
              <w:rPr>
                <w:rFonts w:ascii="Comic Sans MS" w:hAnsi="Comic Sans MS"/>
                <w:sz w:val="22"/>
                <w:szCs w:val="20"/>
              </w:rPr>
            </w:pPr>
            <w:r>
              <w:rPr>
                <w:rFonts w:ascii="Comic Sans MS" w:hAnsi="Comic Sans MS"/>
                <w:sz w:val="22"/>
                <w:szCs w:val="20"/>
              </w:rPr>
              <w:t>Core subject areas will earn.  The decision on who gets this stipend is decided at the Board Level.  Forest Hills/Monroe Clusters can earn additional compensation through the EPIC grant</w:t>
            </w:r>
          </w:p>
        </w:tc>
      </w:tr>
      <w:tr w:rsidR="00EB7CD7" w:rsidRPr="005C1A91" w:rsidTr="005A5BB6">
        <w:trPr>
          <w:trHeight w:val="618"/>
        </w:trPr>
        <w:tc>
          <w:tcPr>
            <w:tcW w:w="1687" w:type="dxa"/>
            <w:tcBorders>
              <w:top w:val="single" w:sz="6" w:space="0" w:color="000000"/>
              <w:left w:val="double" w:sz="6" w:space="0" w:color="000000"/>
              <w:bottom w:val="single" w:sz="6" w:space="0" w:color="000000"/>
              <w:right w:val="single" w:sz="6" w:space="0" w:color="000000"/>
            </w:tcBorders>
          </w:tcPr>
          <w:p w:rsidR="00EB7CD7" w:rsidRDefault="00EB7CD7" w:rsidP="005A5BB6">
            <w:pPr>
              <w:rPr>
                <w:rFonts w:ascii="Comic Sans MS" w:hAnsi="Comic Sans MS"/>
                <w:sz w:val="22"/>
                <w:szCs w:val="20"/>
              </w:rPr>
            </w:pPr>
            <w:r>
              <w:rPr>
                <w:rFonts w:ascii="Comic Sans MS" w:hAnsi="Comic Sans MS"/>
                <w:sz w:val="22"/>
                <w:szCs w:val="20"/>
              </w:rPr>
              <w:t>Academy Naming</w:t>
            </w:r>
          </w:p>
        </w:tc>
        <w:tc>
          <w:tcPr>
            <w:tcW w:w="900" w:type="dxa"/>
            <w:tcBorders>
              <w:top w:val="single" w:sz="6" w:space="0" w:color="000000"/>
              <w:left w:val="single" w:sz="6" w:space="0" w:color="000000"/>
              <w:bottom w:val="single" w:sz="6" w:space="0" w:color="000000"/>
              <w:right w:val="single" w:sz="6" w:space="0" w:color="000000"/>
            </w:tcBorders>
          </w:tcPr>
          <w:p w:rsidR="00EB7CD7" w:rsidRDefault="008F551C" w:rsidP="005A5BB6">
            <w:pPr>
              <w:rPr>
                <w:rFonts w:ascii="Comic Sans MS" w:hAnsi="Comic Sans MS"/>
                <w:sz w:val="22"/>
                <w:szCs w:val="20"/>
              </w:rPr>
            </w:pPr>
            <w:r>
              <w:rPr>
                <w:rFonts w:ascii="Comic Sans MS" w:hAnsi="Comic Sans MS"/>
                <w:sz w:val="22"/>
                <w:szCs w:val="20"/>
              </w:rPr>
              <w:t>5</w:t>
            </w:r>
            <w:r w:rsidR="00EB7CD7">
              <w:rPr>
                <w:rFonts w:ascii="Comic Sans MS" w:hAnsi="Comic Sans MS"/>
                <w:sz w:val="22"/>
                <w:szCs w:val="20"/>
              </w:rPr>
              <w:t xml:space="preserve"> min</w:t>
            </w:r>
          </w:p>
        </w:tc>
        <w:tc>
          <w:tcPr>
            <w:tcW w:w="3510" w:type="dxa"/>
            <w:tcBorders>
              <w:top w:val="single" w:sz="6" w:space="0" w:color="000000"/>
              <w:left w:val="single" w:sz="6" w:space="0" w:color="000000"/>
              <w:bottom w:val="single" w:sz="6" w:space="0" w:color="000000"/>
              <w:right w:val="single" w:sz="6" w:space="0" w:color="000000"/>
            </w:tcBorders>
          </w:tcPr>
          <w:p w:rsidR="00EB7CD7" w:rsidRDefault="00EB7CD7" w:rsidP="00EB7CD7">
            <w:pPr>
              <w:rPr>
                <w:rFonts w:ascii="Comic Sans MS" w:hAnsi="Comic Sans MS"/>
                <w:sz w:val="22"/>
                <w:szCs w:val="20"/>
              </w:rPr>
            </w:pPr>
            <w:r>
              <w:rPr>
                <w:rFonts w:ascii="Comic Sans MS" w:hAnsi="Comic Sans MS"/>
                <w:sz w:val="22"/>
                <w:szCs w:val="20"/>
              </w:rPr>
              <w:t>Mr. Sanders – committee members were asked to come back with possible names for our Academy</w:t>
            </w:r>
          </w:p>
        </w:tc>
        <w:tc>
          <w:tcPr>
            <w:tcW w:w="4088" w:type="dxa"/>
            <w:tcBorders>
              <w:top w:val="single" w:sz="6" w:space="0" w:color="000000"/>
              <w:left w:val="single" w:sz="6" w:space="0" w:color="000000"/>
              <w:bottom w:val="single" w:sz="6" w:space="0" w:color="000000"/>
              <w:right w:val="double" w:sz="6" w:space="0" w:color="000000"/>
            </w:tcBorders>
          </w:tcPr>
          <w:p w:rsidR="00EB7CD7" w:rsidRDefault="00846CB9" w:rsidP="005A5BB6">
            <w:pPr>
              <w:rPr>
                <w:rFonts w:ascii="Comic Sans MS" w:hAnsi="Comic Sans MS"/>
                <w:sz w:val="22"/>
                <w:szCs w:val="20"/>
              </w:rPr>
            </w:pPr>
            <w:r>
              <w:rPr>
                <w:rFonts w:ascii="Comic Sans MS" w:hAnsi="Comic Sans MS"/>
                <w:sz w:val="22"/>
                <w:szCs w:val="20"/>
              </w:rPr>
              <w:t xml:space="preserve">Ideas for the academy: </w:t>
            </w:r>
          </w:p>
          <w:p w:rsidR="00846CB9" w:rsidRDefault="00846CB9" w:rsidP="005A5BB6">
            <w:pPr>
              <w:rPr>
                <w:rFonts w:ascii="Comic Sans MS" w:hAnsi="Comic Sans MS"/>
                <w:sz w:val="22"/>
                <w:szCs w:val="20"/>
              </w:rPr>
            </w:pPr>
            <w:r>
              <w:rPr>
                <w:rFonts w:ascii="Comic Sans MS" w:hAnsi="Comic Sans MS"/>
                <w:sz w:val="22"/>
                <w:szCs w:val="20"/>
              </w:rPr>
              <w:t>STEAM academy integrating CTE and performing arts.</w:t>
            </w:r>
          </w:p>
          <w:p w:rsidR="00846CB9" w:rsidRDefault="00846CB9" w:rsidP="005A5BB6">
            <w:pPr>
              <w:rPr>
                <w:rFonts w:ascii="Comic Sans MS" w:hAnsi="Comic Sans MS"/>
                <w:sz w:val="22"/>
                <w:szCs w:val="20"/>
              </w:rPr>
            </w:pPr>
            <w:r>
              <w:rPr>
                <w:rFonts w:ascii="Comic Sans MS" w:hAnsi="Comic Sans MS"/>
                <w:sz w:val="22"/>
                <w:szCs w:val="20"/>
              </w:rPr>
              <w:t>Service Learning</w:t>
            </w:r>
            <w:r w:rsidR="00D9260C">
              <w:rPr>
                <w:rFonts w:ascii="Comic Sans MS" w:hAnsi="Comic Sans MS"/>
                <w:sz w:val="22"/>
                <w:szCs w:val="20"/>
              </w:rPr>
              <w:t xml:space="preserve"> to get into the Human Services Industry.</w:t>
            </w:r>
          </w:p>
          <w:p w:rsidR="00D9260C" w:rsidRDefault="00D9260C" w:rsidP="005A5BB6">
            <w:pPr>
              <w:rPr>
                <w:rFonts w:ascii="Comic Sans MS" w:hAnsi="Comic Sans MS"/>
                <w:sz w:val="22"/>
                <w:szCs w:val="20"/>
              </w:rPr>
            </w:pPr>
            <w:r>
              <w:rPr>
                <w:rFonts w:ascii="Comic Sans MS" w:hAnsi="Comic Sans MS"/>
                <w:sz w:val="22"/>
                <w:szCs w:val="20"/>
              </w:rPr>
              <w:t>Bringing ROTC into the Middle School but it’s not an option at Middle grades level due to course availability.</w:t>
            </w:r>
          </w:p>
          <w:p w:rsidR="00D9260C" w:rsidRDefault="00D9260C" w:rsidP="005A5BB6">
            <w:pPr>
              <w:rPr>
                <w:rFonts w:ascii="Comic Sans MS" w:hAnsi="Comic Sans MS"/>
                <w:sz w:val="22"/>
                <w:szCs w:val="20"/>
              </w:rPr>
            </w:pPr>
            <w:r>
              <w:rPr>
                <w:rFonts w:ascii="Comic Sans MS" w:hAnsi="Comic Sans MS"/>
                <w:sz w:val="22"/>
                <w:szCs w:val="20"/>
              </w:rPr>
              <w:t>Enhance the Environment/Agriculture academy with a Bio-tech branch.</w:t>
            </w:r>
          </w:p>
          <w:p w:rsidR="00D9260C" w:rsidRDefault="00D9260C" w:rsidP="005A5BB6">
            <w:pPr>
              <w:rPr>
                <w:rFonts w:ascii="Comic Sans MS" w:hAnsi="Comic Sans MS"/>
                <w:sz w:val="22"/>
                <w:szCs w:val="20"/>
              </w:rPr>
            </w:pPr>
          </w:p>
          <w:p w:rsidR="00D9260C" w:rsidRDefault="00D9260C" w:rsidP="005A5BB6">
            <w:pPr>
              <w:rPr>
                <w:rFonts w:ascii="Comic Sans MS" w:hAnsi="Comic Sans MS"/>
                <w:sz w:val="22"/>
                <w:szCs w:val="20"/>
              </w:rPr>
            </w:pPr>
            <w:r>
              <w:rPr>
                <w:rFonts w:ascii="Comic Sans MS" w:hAnsi="Comic Sans MS"/>
                <w:sz w:val="22"/>
                <w:szCs w:val="20"/>
              </w:rPr>
              <w:t>AVID – study skills program to teach students study skills – meeting for Mr. Sanders tomorrow with the cabinet staff and AVID personnel – may become part of the related arts wheel</w:t>
            </w:r>
          </w:p>
          <w:p w:rsidR="00D9260C" w:rsidRPr="005C1A91" w:rsidRDefault="00D9260C" w:rsidP="005A5BB6">
            <w:pPr>
              <w:rPr>
                <w:rFonts w:ascii="Comic Sans MS" w:hAnsi="Comic Sans MS"/>
                <w:sz w:val="22"/>
                <w:szCs w:val="20"/>
              </w:rPr>
            </w:pPr>
          </w:p>
        </w:tc>
      </w:tr>
      <w:tr w:rsidR="0093113C" w:rsidRPr="005C1A91" w:rsidTr="005A5BB6">
        <w:trPr>
          <w:trHeight w:val="618"/>
        </w:trPr>
        <w:tc>
          <w:tcPr>
            <w:tcW w:w="1687" w:type="dxa"/>
            <w:tcBorders>
              <w:top w:val="single" w:sz="6" w:space="0" w:color="000000"/>
              <w:left w:val="double" w:sz="6" w:space="0" w:color="000000"/>
              <w:bottom w:val="single" w:sz="6" w:space="0" w:color="000000"/>
              <w:right w:val="single" w:sz="6" w:space="0" w:color="000000"/>
            </w:tcBorders>
          </w:tcPr>
          <w:p w:rsidR="0093113C" w:rsidRDefault="0093113C" w:rsidP="005A5BB6">
            <w:pPr>
              <w:rPr>
                <w:rFonts w:ascii="Comic Sans MS" w:hAnsi="Comic Sans MS"/>
                <w:sz w:val="22"/>
                <w:szCs w:val="20"/>
              </w:rPr>
            </w:pPr>
            <w:r>
              <w:rPr>
                <w:rFonts w:ascii="Comic Sans MS" w:hAnsi="Comic Sans MS"/>
                <w:sz w:val="22"/>
                <w:szCs w:val="20"/>
              </w:rPr>
              <w:t>Extended Day</w:t>
            </w:r>
          </w:p>
        </w:tc>
        <w:tc>
          <w:tcPr>
            <w:tcW w:w="900" w:type="dxa"/>
            <w:tcBorders>
              <w:top w:val="single" w:sz="6" w:space="0" w:color="000000"/>
              <w:left w:val="single" w:sz="6" w:space="0" w:color="000000"/>
              <w:bottom w:val="single" w:sz="6" w:space="0" w:color="000000"/>
              <w:right w:val="single" w:sz="6" w:space="0" w:color="000000"/>
            </w:tcBorders>
          </w:tcPr>
          <w:p w:rsidR="0093113C" w:rsidRDefault="0093113C" w:rsidP="005A5BB6">
            <w:pPr>
              <w:rPr>
                <w:rFonts w:ascii="Comic Sans MS" w:hAnsi="Comic Sans MS"/>
                <w:sz w:val="22"/>
                <w:szCs w:val="20"/>
              </w:rPr>
            </w:pPr>
            <w:r>
              <w:rPr>
                <w:rFonts w:ascii="Comic Sans MS" w:hAnsi="Comic Sans MS"/>
                <w:sz w:val="22"/>
                <w:szCs w:val="20"/>
              </w:rPr>
              <w:t>10 min</w:t>
            </w:r>
          </w:p>
        </w:tc>
        <w:tc>
          <w:tcPr>
            <w:tcW w:w="3510" w:type="dxa"/>
            <w:tcBorders>
              <w:top w:val="single" w:sz="6" w:space="0" w:color="000000"/>
              <w:left w:val="single" w:sz="6" w:space="0" w:color="000000"/>
              <w:bottom w:val="single" w:sz="6" w:space="0" w:color="000000"/>
              <w:right w:val="single" w:sz="6" w:space="0" w:color="000000"/>
            </w:tcBorders>
          </w:tcPr>
          <w:p w:rsidR="0093113C" w:rsidRDefault="0093113C" w:rsidP="00EB7CD7">
            <w:pPr>
              <w:rPr>
                <w:rFonts w:ascii="Comic Sans MS" w:hAnsi="Comic Sans MS"/>
                <w:sz w:val="22"/>
                <w:szCs w:val="20"/>
              </w:rPr>
            </w:pPr>
            <w:r>
              <w:rPr>
                <w:rFonts w:ascii="Comic Sans MS" w:hAnsi="Comic Sans MS"/>
                <w:sz w:val="22"/>
                <w:szCs w:val="20"/>
              </w:rPr>
              <w:t>Mr. Sanders</w:t>
            </w:r>
          </w:p>
        </w:tc>
        <w:tc>
          <w:tcPr>
            <w:tcW w:w="4088" w:type="dxa"/>
            <w:tcBorders>
              <w:top w:val="single" w:sz="6" w:space="0" w:color="000000"/>
              <w:left w:val="single" w:sz="6" w:space="0" w:color="000000"/>
              <w:bottom w:val="single" w:sz="6" w:space="0" w:color="000000"/>
              <w:right w:val="double" w:sz="6" w:space="0" w:color="000000"/>
            </w:tcBorders>
          </w:tcPr>
          <w:p w:rsidR="0093113C" w:rsidRDefault="00D9260C" w:rsidP="005A5BB6">
            <w:pPr>
              <w:rPr>
                <w:rFonts w:ascii="Comic Sans MS" w:hAnsi="Comic Sans MS"/>
                <w:sz w:val="22"/>
                <w:szCs w:val="20"/>
              </w:rPr>
            </w:pPr>
            <w:r>
              <w:rPr>
                <w:rFonts w:ascii="Comic Sans MS" w:hAnsi="Comic Sans MS"/>
                <w:sz w:val="22"/>
                <w:szCs w:val="20"/>
              </w:rPr>
              <w:t>Some of the year-round schools will become traditional calendar schools for the</w:t>
            </w:r>
            <w:r w:rsidR="009E2CFE">
              <w:rPr>
                <w:rFonts w:ascii="Comic Sans MS" w:hAnsi="Comic Sans MS"/>
                <w:sz w:val="22"/>
                <w:szCs w:val="20"/>
              </w:rPr>
              <w:t xml:space="preserve"> upcoming school year – separate traditional calendar was proposed to the board to add additional days.  </w:t>
            </w:r>
          </w:p>
          <w:p w:rsidR="009E2CFE" w:rsidRDefault="009E2CFE" w:rsidP="005A5BB6">
            <w:pPr>
              <w:rPr>
                <w:rFonts w:ascii="Comic Sans MS" w:hAnsi="Comic Sans MS"/>
                <w:sz w:val="22"/>
                <w:szCs w:val="20"/>
              </w:rPr>
            </w:pPr>
            <w:r>
              <w:rPr>
                <w:rFonts w:ascii="Comic Sans MS" w:hAnsi="Comic Sans MS"/>
                <w:sz w:val="22"/>
                <w:szCs w:val="20"/>
              </w:rPr>
              <w:lastRenderedPageBreak/>
              <w:t xml:space="preserve">Ideas for Extended School Day shared. Professional development time will be built into the schedule.  </w:t>
            </w:r>
          </w:p>
          <w:p w:rsidR="009E2CFE" w:rsidRDefault="0069720B" w:rsidP="005A5BB6">
            <w:pPr>
              <w:rPr>
                <w:rFonts w:ascii="Comic Sans MS" w:hAnsi="Comic Sans MS"/>
                <w:sz w:val="22"/>
                <w:szCs w:val="20"/>
              </w:rPr>
            </w:pPr>
            <w:r>
              <w:rPr>
                <w:rFonts w:ascii="Comic Sans MS" w:hAnsi="Comic Sans MS"/>
                <w:sz w:val="22"/>
                <w:szCs w:val="20"/>
              </w:rPr>
              <w:t>Certain parts of the schedules shared may pose issues for various reasons.</w:t>
            </w:r>
          </w:p>
          <w:p w:rsidR="0069720B" w:rsidRDefault="0069720B" w:rsidP="005A5BB6">
            <w:pPr>
              <w:rPr>
                <w:rFonts w:ascii="Comic Sans MS" w:hAnsi="Comic Sans MS"/>
                <w:sz w:val="22"/>
                <w:szCs w:val="20"/>
              </w:rPr>
            </w:pPr>
            <w:r>
              <w:rPr>
                <w:rFonts w:ascii="Comic Sans MS" w:hAnsi="Comic Sans MS"/>
                <w:sz w:val="22"/>
                <w:szCs w:val="20"/>
              </w:rPr>
              <w:t>Bus schedules</w:t>
            </w:r>
          </w:p>
          <w:p w:rsidR="0069720B" w:rsidRDefault="0069720B" w:rsidP="005A5BB6">
            <w:pPr>
              <w:rPr>
                <w:rFonts w:ascii="Comic Sans MS" w:hAnsi="Comic Sans MS"/>
                <w:sz w:val="22"/>
                <w:szCs w:val="20"/>
              </w:rPr>
            </w:pPr>
            <w:r>
              <w:rPr>
                <w:rFonts w:ascii="Comic Sans MS" w:hAnsi="Comic Sans MS"/>
                <w:sz w:val="22"/>
                <w:szCs w:val="20"/>
              </w:rPr>
              <w:t>Teacher family life</w:t>
            </w:r>
          </w:p>
          <w:p w:rsidR="0069720B" w:rsidRDefault="0069720B" w:rsidP="005A5BB6">
            <w:pPr>
              <w:rPr>
                <w:rFonts w:ascii="Comic Sans MS" w:hAnsi="Comic Sans MS"/>
                <w:sz w:val="22"/>
                <w:szCs w:val="20"/>
              </w:rPr>
            </w:pPr>
            <w:r>
              <w:rPr>
                <w:rFonts w:ascii="Comic Sans MS" w:hAnsi="Comic Sans MS"/>
                <w:sz w:val="22"/>
                <w:szCs w:val="20"/>
              </w:rPr>
              <w:t>Parent/family life of student</w:t>
            </w:r>
          </w:p>
          <w:p w:rsidR="00D9260C" w:rsidRPr="005C1A91" w:rsidRDefault="00D9260C" w:rsidP="005A5BB6">
            <w:pPr>
              <w:rPr>
                <w:rFonts w:ascii="Comic Sans MS" w:hAnsi="Comic Sans MS"/>
                <w:sz w:val="22"/>
                <w:szCs w:val="20"/>
              </w:rPr>
            </w:pPr>
          </w:p>
        </w:tc>
      </w:tr>
      <w:tr w:rsidR="008F551C" w:rsidRPr="005C1A91" w:rsidTr="005A5BB6">
        <w:trPr>
          <w:trHeight w:val="618"/>
        </w:trPr>
        <w:tc>
          <w:tcPr>
            <w:tcW w:w="1687" w:type="dxa"/>
            <w:tcBorders>
              <w:top w:val="single" w:sz="6" w:space="0" w:color="000000"/>
              <w:left w:val="double" w:sz="6" w:space="0" w:color="000000"/>
              <w:bottom w:val="single" w:sz="6" w:space="0" w:color="000000"/>
              <w:right w:val="single" w:sz="6" w:space="0" w:color="000000"/>
            </w:tcBorders>
          </w:tcPr>
          <w:p w:rsidR="008F551C" w:rsidRDefault="008F551C" w:rsidP="005A5BB6">
            <w:pPr>
              <w:rPr>
                <w:rFonts w:ascii="Comic Sans MS" w:hAnsi="Comic Sans MS"/>
                <w:sz w:val="22"/>
                <w:szCs w:val="20"/>
              </w:rPr>
            </w:pPr>
            <w:r>
              <w:rPr>
                <w:rFonts w:ascii="Comic Sans MS" w:hAnsi="Comic Sans MS"/>
                <w:sz w:val="22"/>
                <w:szCs w:val="20"/>
              </w:rPr>
              <w:lastRenderedPageBreak/>
              <w:t>New Hires/2018-2019 staffing</w:t>
            </w:r>
          </w:p>
        </w:tc>
        <w:tc>
          <w:tcPr>
            <w:tcW w:w="900" w:type="dxa"/>
            <w:tcBorders>
              <w:top w:val="single" w:sz="6" w:space="0" w:color="000000"/>
              <w:left w:val="single" w:sz="6" w:space="0" w:color="000000"/>
              <w:bottom w:val="single" w:sz="6" w:space="0" w:color="000000"/>
              <w:right w:val="single" w:sz="6" w:space="0" w:color="000000"/>
            </w:tcBorders>
          </w:tcPr>
          <w:p w:rsidR="008F551C" w:rsidRDefault="008F551C" w:rsidP="005A5BB6">
            <w:pPr>
              <w:rPr>
                <w:rFonts w:ascii="Comic Sans MS" w:hAnsi="Comic Sans MS"/>
                <w:sz w:val="22"/>
                <w:szCs w:val="20"/>
              </w:rPr>
            </w:pPr>
            <w:r>
              <w:rPr>
                <w:rFonts w:ascii="Comic Sans MS" w:hAnsi="Comic Sans MS"/>
                <w:sz w:val="22"/>
                <w:szCs w:val="20"/>
              </w:rPr>
              <w:t>5 min</w:t>
            </w:r>
          </w:p>
        </w:tc>
        <w:tc>
          <w:tcPr>
            <w:tcW w:w="3510" w:type="dxa"/>
            <w:tcBorders>
              <w:top w:val="single" w:sz="6" w:space="0" w:color="000000"/>
              <w:left w:val="single" w:sz="6" w:space="0" w:color="000000"/>
              <w:bottom w:val="single" w:sz="6" w:space="0" w:color="000000"/>
              <w:right w:val="single" w:sz="6" w:space="0" w:color="000000"/>
            </w:tcBorders>
          </w:tcPr>
          <w:p w:rsidR="008F551C" w:rsidRDefault="008F551C" w:rsidP="00EB7CD7">
            <w:pPr>
              <w:rPr>
                <w:rFonts w:ascii="Comic Sans MS" w:hAnsi="Comic Sans MS"/>
                <w:sz w:val="22"/>
                <w:szCs w:val="20"/>
              </w:rPr>
            </w:pPr>
            <w:r>
              <w:rPr>
                <w:rFonts w:ascii="Comic Sans MS" w:hAnsi="Comic Sans MS"/>
                <w:sz w:val="22"/>
                <w:szCs w:val="20"/>
              </w:rPr>
              <w:t>Mr. Sanders</w:t>
            </w:r>
          </w:p>
        </w:tc>
        <w:tc>
          <w:tcPr>
            <w:tcW w:w="4088" w:type="dxa"/>
            <w:tcBorders>
              <w:top w:val="single" w:sz="6" w:space="0" w:color="000000"/>
              <w:left w:val="single" w:sz="6" w:space="0" w:color="000000"/>
              <w:bottom w:val="single" w:sz="6" w:space="0" w:color="000000"/>
              <w:right w:val="double" w:sz="6" w:space="0" w:color="000000"/>
            </w:tcBorders>
          </w:tcPr>
          <w:p w:rsidR="008F551C" w:rsidRPr="005C1A91" w:rsidRDefault="0069720B" w:rsidP="005A5BB6">
            <w:pPr>
              <w:rPr>
                <w:rFonts w:ascii="Comic Sans MS" w:hAnsi="Comic Sans MS"/>
                <w:sz w:val="22"/>
                <w:szCs w:val="20"/>
              </w:rPr>
            </w:pPr>
            <w:r>
              <w:rPr>
                <w:rFonts w:ascii="Comic Sans MS" w:hAnsi="Comic Sans MS"/>
                <w:sz w:val="22"/>
                <w:szCs w:val="20"/>
              </w:rPr>
              <w:t>See above notes</w:t>
            </w:r>
          </w:p>
        </w:tc>
      </w:tr>
      <w:tr w:rsidR="008F551C" w:rsidRPr="005C1A91" w:rsidTr="005A5BB6">
        <w:trPr>
          <w:trHeight w:val="618"/>
        </w:trPr>
        <w:tc>
          <w:tcPr>
            <w:tcW w:w="1687" w:type="dxa"/>
            <w:tcBorders>
              <w:top w:val="single" w:sz="6" w:space="0" w:color="000000"/>
              <w:left w:val="double" w:sz="6" w:space="0" w:color="000000"/>
              <w:bottom w:val="single" w:sz="6" w:space="0" w:color="000000"/>
              <w:right w:val="single" w:sz="6" w:space="0" w:color="000000"/>
            </w:tcBorders>
          </w:tcPr>
          <w:p w:rsidR="008F551C" w:rsidRDefault="008F551C" w:rsidP="005A5BB6">
            <w:pPr>
              <w:rPr>
                <w:rFonts w:ascii="Comic Sans MS" w:hAnsi="Comic Sans MS"/>
                <w:sz w:val="22"/>
                <w:szCs w:val="20"/>
              </w:rPr>
            </w:pPr>
            <w:r>
              <w:rPr>
                <w:rFonts w:ascii="Comic Sans MS" w:hAnsi="Comic Sans MS"/>
                <w:sz w:val="22"/>
                <w:szCs w:val="20"/>
              </w:rPr>
              <w:t>Technology – student chrome books</w:t>
            </w:r>
          </w:p>
        </w:tc>
        <w:tc>
          <w:tcPr>
            <w:tcW w:w="900" w:type="dxa"/>
            <w:tcBorders>
              <w:top w:val="single" w:sz="6" w:space="0" w:color="000000"/>
              <w:left w:val="single" w:sz="6" w:space="0" w:color="000000"/>
              <w:bottom w:val="single" w:sz="6" w:space="0" w:color="000000"/>
              <w:right w:val="single" w:sz="6" w:space="0" w:color="000000"/>
            </w:tcBorders>
          </w:tcPr>
          <w:p w:rsidR="008F551C" w:rsidRDefault="008F551C" w:rsidP="005A5BB6">
            <w:pPr>
              <w:rPr>
                <w:rFonts w:ascii="Comic Sans MS" w:hAnsi="Comic Sans MS"/>
                <w:sz w:val="22"/>
                <w:szCs w:val="20"/>
              </w:rPr>
            </w:pPr>
            <w:r>
              <w:rPr>
                <w:rFonts w:ascii="Comic Sans MS" w:hAnsi="Comic Sans MS"/>
                <w:sz w:val="22"/>
                <w:szCs w:val="20"/>
              </w:rPr>
              <w:t>10 min</w:t>
            </w:r>
          </w:p>
        </w:tc>
        <w:tc>
          <w:tcPr>
            <w:tcW w:w="3510" w:type="dxa"/>
            <w:tcBorders>
              <w:top w:val="single" w:sz="6" w:space="0" w:color="000000"/>
              <w:left w:val="single" w:sz="6" w:space="0" w:color="000000"/>
              <w:bottom w:val="single" w:sz="6" w:space="0" w:color="000000"/>
              <w:right w:val="single" w:sz="6" w:space="0" w:color="000000"/>
            </w:tcBorders>
          </w:tcPr>
          <w:p w:rsidR="008F551C" w:rsidRDefault="008F551C" w:rsidP="00EB7CD7">
            <w:pPr>
              <w:rPr>
                <w:rFonts w:ascii="Comic Sans MS" w:hAnsi="Comic Sans MS"/>
                <w:sz w:val="22"/>
                <w:szCs w:val="20"/>
              </w:rPr>
            </w:pPr>
            <w:r>
              <w:rPr>
                <w:rFonts w:ascii="Comic Sans MS" w:hAnsi="Comic Sans MS"/>
                <w:sz w:val="22"/>
                <w:szCs w:val="20"/>
              </w:rPr>
              <w:t>Mr. Sanders</w:t>
            </w:r>
          </w:p>
        </w:tc>
        <w:tc>
          <w:tcPr>
            <w:tcW w:w="4088" w:type="dxa"/>
            <w:tcBorders>
              <w:top w:val="single" w:sz="6" w:space="0" w:color="000000"/>
              <w:left w:val="single" w:sz="6" w:space="0" w:color="000000"/>
              <w:bottom w:val="single" w:sz="6" w:space="0" w:color="000000"/>
              <w:right w:val="double" w:sz="6" w:space="0" w:color="000000"/>
            </w:tcBorders>
          </w:tcPr>
          <w:p w:rsidR="008F551C" w:rsidRDefault="007E644E" w:rsidP="005A5BB6">
            <w:pPr>
              <w:rPr>
                <w:rFonts w:ascii="Comic Sans MS" w:hAnsi="Comic Sans MS"/>
                <w:sz w:val="22"/>
                <w:szCs w:val="20"/>
              </w:rPr>
            </w:pPr>
            <w:r>
              <w:rPr>
                <w:rFonts w:ascii="Comic Sans MS" w:hAnsi="Comic Sans MS"/>
                <w:sz w:val="22"/>
                <w:szCs w:val="20"/>
              </w:rPr>
              <w:t>Chromebooks are in need of repairs, not enough loaners.  Withdrawals and are not returned.  Technology fees unpaid.  Expectations of computer use was shared, also students were held responsible for their assigned chargers/computers. Computers were checked/collected at breaks.</w:t>
            </w:r>
          </w:p>
          <w:p w:rsidR="007E644E" w:rsidRPr="005C1A91" w:rsidRDefault="007E644E" w:rsidP="005A5BB6">
            <w:pPr>
              <w:rPr>
                <w:rFonts w:ascii="Comic Sans MS" w:hAnsi="Comic Sans MS"/>
                <w:sz w:val="22"/>
                <w:szCs w:val="20"/>
              </w:rPr>
            </w:pPr>
            <w:r>
              <w:rPr>
                <w:rFonts w:ascii="Comic Sans MS" w:hAnsi="Comic Sans MS"/>
                <w:sz w:val="22"/>
                <w:szCs w:val="20"/>
              </w:rPr>
              <w:t xml:space="preserve">Class sets?  Will it keep </w:t>
            </w:r>
            <w:proofErr w:type="spellStart"/>
            <w:r>
              <w:rPr>
                <w:rFonts w:ascii="Comic Sans MS" w:hAnsi="Comic Sans MS"/>
                <w:sz w:val="22"/>
                <w:szCs w:val="20"/>
              </w:rPr>
              <w:t>chromebooks</w:t>
            </w:r>
            <w:proofErr w:type="spellEnd"/>
            <w:r>
              <w:rPr>
                <w:rFonts w:ascii="Comic Sans MS" w:hAnsi="Comic Sans MS"/>
                <w:sz w:val="22"/>
                <w:szCs w:val="20"/>
              </w:rPr>
              <w:t xml:space="preserve"> from being broken lost etc.?</w:t>
            </w:r>
          </w:p>
        </w:tc>
      </w:tr>
      <w:tr w:rsidR="008F551C" w:rsidRPr="005C1A91" w:rsidTr="005A5BB6">
        <w:trPr>
          <w:trHeight w:val="618"/>
        </w:trPr>
        <w:tc>
          <w:tcPr>
            <w:tcW w:w="1687" w:type="dxa"/>
            <w:tcBorders>
              <w:top w:val="single" w:sz="6" w:space="0" w:color="000000"/>
              <w:left w:val="double" w:sz="6" w:space="0" w:color="000000"/>
              <w:bottom w:val="single" w:sz="6" w:space="0" w:color="000000"/>
              <w:right w:val="single" w:sz="6" w:space="0" w:color="000000"/>
            </w:tcBorders>
          </w:tcPr>
          <w:p w:rsidR="008F551C" w:rsidRDefault="008F551C" w:rsidP="005A5BB6">
            <w:pPr>
              <w:rPr>
                <w:rFonts w:ascii="Comic Sans MS" w:hAnsi="Comic Sans MS"/>
                <w:sz w:val="22"/>
                <w:szCs w:val="20"/>
              </w:rPr>
            </w:pPr>
            <w:r>
              <w:rPr>
                <w:rFonts w:ascii="Comic Sans MS" w:hAnsi="Comic Sans MS"/>
                <w:sz w:val="22"/>
                <w:szCs w:val="20"/>
              </w:rPr>
              <w:t>Summer Jump start/camp</w:t>
            </w:r>
          </w:p>
        </w:tc>
        <w:tc>
          <w:tcPr>
            <w:tcW w:w="900" w:type="dxa"/>
            <w:tcBorders>
              <w:top w:val="single" w:sz="6" w:space="0" w:color="000000"/>
              <w:left w:val="single" w:sz="6" w:space="0" w:color="000000"/>
              <w:bottom w:val="single" w:sz="6" w:space="0" w:color="000000"/>
              <w:right w:val="single" w:sz="6" w:space="0" w:color="000000"/>
            </w:tcBorders>
          </w:tcPr>
          <w:p w:rsidR="008F551C" w:rsidRDefault="008F551C" w:rsidP="005A5BB6">
            <w:pPr>
              <w:rPr>
                <w:rFonts w:ascii="Comic Sans MS" w:hAnsi="Comic Sans MS"/>
                <w:sz w:val="22"/>
                <w:szCs w:val="20"/>
              </w:rPr>
            </w:pPr>
            <w:r>
              <w:rPr>
                <w:rFonts w:ascii="Comic Sans MS" w:hAnsi="Comic Sans MS"/>
                <w:sz w:val="22"/>
                <w:szCs w:val="20"/>
              </w:rPr>
              <w:t>10 min</w:t>
            </w:r>
          </w:p>
        </w:tc>
        <w:tc>
          <w:tcPr>
            <w:tcW w:w="3510" w:type="dxa"/>
            <w:tcBorders>
              <w:top w:val="single" w:sz="6" w:space="0" w:color="000000"/>
              <w:left w:val="single" w:sz="6" w:space="0" w:color="000000"/>
              <w:bottom w:val="single" w:sz="6" w:space="0" w:color="000000"/>
              <w:right w:val="single" w:sz="6" w:space="0" w:color="000000"/>
            </w:tcBorders>
          </w:tcPr>
          <w:p w:rsidR="008F551C" w:rsidRDefault="008F551C" w:rsidP="00EB7CD7">
            <w:pPr>
              <w:rPr>
                <w:rFonts w:ascii="Comic Sans MS" w:hAnsi="Comic Sans MS"/>
                <w:sz w:val="22"/>
                <w:szCs w:val="20"/>
              </w:rPr>
            </w:pPr>
            <w:r>
              <w:rPr>
                <w:rFonts w:ascii="Comic Sans MS" w:hAnsi="Comic Sans MS"/>
                <w:sz w:val="22"/>
                <w:szCs w:val="20"/>
              </w:rPr>
              <w:t>Mr. Sanders</w:t>
            </w:r>
          </w:p>
        </w:tc>
        <w:tc>
          <w:tcPr>
            <w:tcW w:w="4088" w:type="dxa"/>
            <w:tcBorders>
              <w:top w:val="single" w:sz="6" w:space="0" w:color="000000"/>
              <w:left w:val="single" w:sz="6" w:space="0" w:color="000000"/>
              <w:bottom w:val="single" w:sz="6" w:space="0" w:color="000000"/>
              <w:right w:val="double" w:sz="6" w:space="0" w:color="000000"/>
            </w:tcBorders>
          </w:tcPr>
          <w:p w:rsidR="008F551C" w:rsidRDefault="007E644E" w:rsidP="005A5BB6">
            <w:pPr>
              <w:rPr>
                <w:rFonts w:ascii="Comic Sans MS" w:hAnsi="Comic Sans MS"/>
                <w:sz w:val="22"/>
                <w:szCs w:val="20"/>
              </w:rPr>
            </w:pPr>
            <w:r>
              <w:rPr>
                <w:rFonts w:ascii="Comic Sans MS" w:hAnsi="Comic Sans MS"/>
                <w:sz w:val="22"/>
                <w:szCs w:val="20"/>
              </w:rPr>
              <w:t>By end of March all local school allotments $ needs to be purposed. $24,000 will need to be spent thru August for paper, stamps etc.</w:t>
            </w:r>
          </w:p>
          <w:p w:rsidR="007E644E" w:rsidRPr="005C1A91" w:rsidRDefault="007E644E" w:rsidP="00016159">
            <w:pPr>
              <w:rPr>
                <w:rFonts w:ascii="Comic Sans MS" w:hAnsi="Comic Sans MS"/>
                <w:sz w:val="22"/>
                <w:szCs w:val="20"/>
              </w:rPr>
            </w:pPr>
            <w:r>
              <w:rPr>
                <w:rFonts w:ascii="Comic Sans MS" w:hAnsi="Comic Sans MS"/>
                <w:sz w:val="22"/>
                <w:szCs w:val="20"/>
              </w:rPr>
              <w:t>Second pot of money – Focus School money – pay tutors, additional compensation for tutoring etc.  $307</w:t>
            </w:r>
            <w:r w:rsidR="00016159">
              <w:rPr>
                <w:rFonts w:ascii="Comic Sans MS" w:hAnsi="Comic Sans MS"/>
                <w:sz w:val="22"/>
                <w:szCs w:val="20"/>
              </w:rPr>
              <w:t>,207 have $26</w:t>
            </w:r>
            <w:r>
              <w:rPr>
                <w:rFonts w:ascii="Comic Sans MS" w:hAnsi="Comic Sans MS"/>
                <w:sz w:val="22"/>
                <w:szCs w:val="20"/>
              </w:rPr>
              <w:t>0,000 left</w:t>
            </w:r>
            <w:r w:rsidR="00016159">
              <w:rPr>
                <w:rFonts w:ascii="Comic Sans MS" w:hAnsi="Comic Sans MS"/>
                <w:sz w:val="22"/>
                <w:szCs w:val="20"/>
              </w:rPr>
              <w:t xml:space="preserve"> to continue to pay tutors etc.  Can pay jumpstart teachers, materials etc.  Focus on needs identified in our data, ELL students will be a focus. Pay for transportation,  </w:t>
            </w:r>
          </w:p>
        </w:tc>
      </w:tr>
      <w:tr w:rsidR="00D1249A" w:rsidRPr="005C1A91" w:rsidTr="005A5BB6">
        <w:trPr>
          <w:trHeight w:val="618"/>
        </w:trPr>
        <w:tc>
          <w:tcPr>
            <w:tcW w:w="1687" w:type="dxa"/>
            <w:tcBorders>
              <w:top w:val="single" w:sz="6" w:space="0" w:color="000000"/>
              <w:left w:val="double" w:sz="6" w:space="0" w:color="000000"/>
              <w:bottom w:val="single" w:sz="6" w:space="0" w:color="000000"/>
              <w:right w:val="single" w:sz="6" w:space="0" w:color="000000"/>
            </w:tcBorders>
          </w:tcPr>
          <w:p w:rsidR="00D1249A" w:rsidRDefault="00D1249A" w:rsidP="005A5BB6">
            <w:pPr>
              <w:rPr>
                <w:rFonts w:ascii="Comic Sans MS" w:hAnsi="Comic Sans MS"/>
                <w:sz w:val="22"/>
                <w:szCs w:val="20"/>
              </w:rPr>
            </w:pPr>
            <w:r>
              <w:rPr>
                <w:rFonts w:ascii="Comic Sans MS" w:hAnsi="Comic Sans MS"/>
                <w:sz w:val="22"/>
                <w:szCs w:val="20"/>
              </w:rPr>
              <w:t xml:space="preserve">Any concerns </w:t>
            </w:r>
          </w:p>
        </w:tc>
        <w:tc>
          <w:tcPr>
            <w:tcW w:w="900" w:type="dxa"/>
            <w:tcBorders>
              <w:top w:val="single" w:sz="6" w:space="0" w:color="000000"/>
              <w:left w:val="single" w:sz="6" w:space="0" w:color="000000"/>
              <w:bottom w:val="single" w:sz="6" w:space="0" w:color="000000"/>
              <w:right w:val="single" w:sz="6" w:space="0" w:color="000000"/>
            </w:tcBorders>
          </w:tcPr>
          <w:p w:rsidR="00D1249A" w:rsidRDefault="00D1249A" w:rsidP="005A5BB6">
            <w:pPr>
              <w:rPr>
                <w:rFonts w:ascii="Comic Sans MS" w:hAnsi="Comic Sans MS"/>
                <w:sz w:val="22"/>
                <w:szCs w:val="20"/>
              </w:rPr>
            </w:pPr>
            <w:r>
              <w:rPr>
                <w:rFonts w:ascii="Comic Sans MS" w:hAnsi="Comic Sans MS"/>
                <w:sz w:val="22"/>
                <w:szCs w:val="20"/>
              </w:rPr>
              <w:t>10 min</w:t>
            </w:r>
          </w:p>
        </w:tc>
        <w:tc>
          <w:tcPr>
            <w:tcW w:w="3510" w:type="dxa"/>
            <w:tcBorders>
              <w:top w:val="single" w:sz="6" w:space="0" w:color="000000"/>
              <w:left w:val="single" w:sz="6" w:space="0" w:color="000000"/>
              <w:bottom w:val="single" w:sz="6" w:space="0" w:color="000000"/>
              <w:right w:val="single" w:sz="6" w:space="0" w:color="000000"/>
            </w:tcBorders>
          </w:tcPr>
          <w:p w:rsidR="00D1249A" w:rsidRDefault="00D1249A" w:rsidP="005A5BB6">
            <w:pPr>
              <w:rPr>
                <w:rFonts w:ascii="Comic Sans MS" w:hAnsi="Comic Sans MS"/>
                <w:sz w:val="22"/>
                <w:szCs w:val="20"/>
              </w:rPr>
            </w:pPr>
            <w:r>
              <w:rPr>
                <w:rFonts w:ascii="Comic Sans MS" w:hAnsi="Comic Sans MS"/>
                <w:sz w:val="22"/>
                <w:szCs w:val="20"/>
              </w:rPr>
              <w:t>6</w:t>
            </w:r>
            <w:r w:rsidRPr="003665CE">
              <w:rPr>
                <w:rFonts w:ascii="Comic Sans MS" w:hAnsi="Comic Sans MS"/>
                <w:sz w:val="22"/>
                <w:szCs w:val="20"/>
                <w:vertAlign w:val="superscript"/>
              </w:rPr>
              <w:t>th</w:t>
            </w:r>
            <w:r>
              <w:rPr>
                <w:rFonts w:ascii="Comic Sans MS" w:hAnsi="Comic Sans MS"/>
                <w:sz w:val="22"/>
                <w:szCs w:val="20"/>
              </w:rPr>
              <w:t>, 7</w:t>
            </w:r>
            <w:r w:rsidRPr="003665CE">
              <w:rPr>
                <w:rFonts w:ascii="Comic Sans MS" w:hAnsi="Comic Sans MS"/>
                <w:sz w:val="22"/>
                <w:szCs w:val="20"/>
                <w:vertAlign w:val="superscript"/>
              </w:rPr>
              <w:t>th</w:t>
            </w:r>
            <w:r>
              <w:rPr>
                <w:rFonts w:ascii="Comic Sans MS" w:hAnsi="Comic Sans MS"/>
                <w:sz w:val="22"/>
                <w:szCs w:val="20"/>
              </w:rPr>
              <w:t>, 8</w:t>
            </w:r>
            <w:r w:rsidRPr="003665CE">
              <w:rPr>
                <w:rFonts w:ascii="Comic Sans MS" w:hAnsi="Comic Sans MS"/>
                <w:sz w:val="22"/>
                <w:szCs w:val="20"/>
                <w:vertAlign w:val="superscript"/>
              </w:rPr>
              <w:t>th</w:t>
            </w:r>
            <w:r>
              <w:rPr>
                <w:rFonts w:ascii="Comic Sans MS" w:hAnsi="Comic Sans MS"/>
                <w:sz w:val="22"/>
                <w:szCs w:val="20"/>
              </w:rPr>
              <w:t>, Related Arts, Counselors, EC, Admin., Parents</w:t>
            </w:r>
          </w:p>
        </w:tc>
        <w:tc>
          <w:tcPr>
            <w:tcW w:w="4088" w:type="dxa"/>
            <w:tcBorders>
              <w:top w:val="single" w:sz="6" w:space="0" w:color="000000"/>
              <w:left w:val="single" w:sz="6" w:space="0" w:color="000000"/>
              <w:bottom w:val="single" w:sz="6" w:space="0" w:color="000000"/>
              <w:right w:val="double" w:sz="6" w:space="0" w:color="000000"/>
            </w:tcBorders>
          </w:tcPr>
          <w:p w:rsidR="00D1249A" w:rsidRDefault="00016159" w:rsidP="005A5BB6">
            <w:pPr>
              <w:rPr>
                <w:rFonts w:ascii="Comic Sans MS" w:hAnsi="Comic Sans MS"/>
                <w:sz w:val="22"/>
                <w:szCs w:val="20"/>
              </w:rPr>
            </w:pPr>
            <w:r>
              <w:rPr>
                <w:rFonts w:ascii="Comic Sans MS" w:hAnsi="Comic Sans MS"/>
                <w:sz w:val="22"/>
                <w:szCs w:val="20"/>
              </w:rPr>
              <w:t>Data – Mr. Sanders – Data in isolation means nothing.  Looking at comparison analysis of Common Assessments.</w:t>
            </w:r>
          </w:p>
          <w:p w:rsidR="00016159" w:rsidRDefault="00016159" w:rsidP="005A5BB6">
            <w:pPr>
              <w:rPr>
                <w:rFonts w:ascii="Comic Sans MS" w:hAnsi="Comic Sans MS"/>
                <w:sz w:val="22"/>
                <w:szCs w:val="20"/>
              </w:rPr>
            </w:pPr>
            <w:r>
              <w:rPr>
                <w:rFonts w:ascii="Comic Sans MS" w:hAnsi="Comic Sans MS"/>
                <w:sz w:val="22"/>
                <w:szCs w:val="20"/>
              </w:rPr>
              <w:t>Some content areas we are “holding our own”</w:t>
            </w:r>
          </w:p>
          <w:p w:rsidR="00016159" w:rsidRDefault="00016159" w:rsidP="005A5BB6">
            <w:pPr>
              <w:rPr>
                <w:rFonts w:ascii="Comic Sans MS" w:hAnsi="Comic Sans MS"/>
                <w:sz w:val="22"/>
                <w:szCs w:val="20"/>
              </w:rPr>
            </w:pPr>
            <w:r>
              <w:rPr>
                <w:rFonts w:ascii="Comic Sans MS" w:hAnsi="Comic Sans MS"/>
                <w:sz w:val="22"/>
                <w:szCs w:val="20"/>
              </w:rPr>
              <w:lastRenderedPageBreak/>
              <w:t>There are some outliers in the county.</w:t>
            </w:r>
          </w:p>
          <w:p w:rsidR="00016159" w:rsidRDefault="00016159" w:rsidP="005A5BB6">
            <w:pPr>
              <w:rPr>
                <w:rFonts w:ascii="Comic Sans MS" w:hAnsi="Comic Sans MS"/>
                <w:sz w:val="22"/>
                <w:szCs w:val="20"/>
              </w:rPr>
            </w:pPr>
            <w:r>
              <w:rPr>
                <w:rFonts w:ascii="Comic Sans MS" w:hAnsi="Comic Sans MS"/>
                <w:sz w:val="22"/>
                <w:szCs w:val="20"/>
              </w:rPr>
              <w:t xml:space="preserve">District Averages: </w:t>
            </w:r>
          </w:p>
          <w:p w:rsidR="00016159" w:rsidRDefault="00016159" w:rsidP="005A5BB6">
            <w:pPr>
              <w:rPr>
                <w:rFonts w:ascii="Comic Sans MS" w:hAnsi="Comic Sans MS"/>
                <w:sz w:val="22"/>
                <w:szCs w:val="20"/>
              </w:rPr>
            </w:pPr>
            <w:r>
              <w:rPr>
                <w:rFonts w:ascii="Comic Sans MS" w:hAnsi="Comic Sans MS"/>
                <w:sz w:val="22"/>
                <w:szCs w:val="20"/>
              </w:rPr>
              <w:t>ELA – behind across the board</w:t>
            </w:r>
          </w:p>
          <w:p w:rsidR="00016159" w:rsidRDefault="00016159" w:rsidP="005A5BB6">
            <w:pPr>
              <w:rPr>
                <w:rFonts w:ascii="Comic Sans MS" w:hAnsi="Comic Sans MS"/>
                <w:sz w:val="22"/>
                <w:szCs w:val="20"/>
              </w:rPr>
            </w:pPr>
            <w:r>
              <w:rPr>
                <w:rFonts w:ascii="Comic Sans MS" w:hAnsi="Comic Sans MS"/>
                <w:sz w:val="22"/>
                <w:szCs w:val="20"/>
              </w:rPr>
              <w:t>English 1 is not part of the numbers</w:t>
            </w:r>
          </w:p>
          <w:p w:rsidR="00016159" w:rsidRDefault="00016159" w:rsidP="005A5BB6">
            <w:pPr>
              <w:rPr>
                <w:rFonts w:ascii="Comic Sans MS" w:hAnsi="Comic Sans MS"/>
                <w:sz w:val="22"/>
                <w:szCs w:val="20"/>
              </w:rPr>
            </w:pPr>
            <w:r>
              <w:rPr>
                <w:rFonts w:ascii="Comic Sans MS" w:hAnsi="Comic Sans MS"/>
                <w:sz w:val="22"/>
                <w:szCs w:val="20"/>
              </w:rPr>
              <w:t>Math – Math I/II are not part of the numbers (will take the math EOG for 7</w:t>
            </w:r>
            <w:r w:rsidRPr="00016159">
              <w:rPr>
                <w:rFonts w:ascii="Comic Sans MS" w:hAnsi="Comic Sans MS"/>
                <w:sz w:val="22"/>
                <w:szCs w:val="20"/>
                <w:vertAlign w:val="superscript"/>
              </w:rPr>
              <w:t>th</w:t>
            </w:r>
            <w:r>
              <w:rPr>
                <w:rFonts w:ascii="Comic Sans MS" w:hAnsi="Comic Sans MS"/>
                <w:sz w:val="22"/>
                <w:szCs w:val="20"/>
              </w:rPr>
              <w:t xml:space="preserve"> grade/8</w:t>
            </w:r>
            <w:r w:rsidRPr="00016159">
              <w:rPr>
                <w:rFonts w:ascii="Comic Sans MS" w:hAnsi="Comic Sans MS"/>
                <w:sz w:val="22"/>
                <w:szCs w:val="20"/>
                <w:vertAlign w:val="superscript"/>
              </w:rPr>
              <w:t>th</w:t>
            </w:r>
            <w:r>
              <w:rPr>
                <w:rFonts w:ascii="Comic Sans MS" w:hAnsi="Comic Sans MS"/>
                <w:sz w:val="22"/>
                <w:szCs w:val="20"/>
              </w:rPr>
              <w:t xml:space="preserve"> grade math – will count in our numbers)</w:t>
            </w:r>
          </w:p>
          <w:p w:rsidR="00016159" w:rsidRDefault="00016159" w:rsidP="005A5BB6">
            <w:pPr>
              <w:rPr>
                <w:rFonts w:ascii="Comic Sans MS" w:hAnsi="Comic Sans MS"/>
                <w:sz w:val="22"/>
                <w:szCs w:val="20"/>
              </w:rPr>
            </w:pPr>
            <w:r>
              <w:rPr>
                <w:rFonts w:ascii="Comic Sans MS" w:hAnsi="Comic Sans MS"/>
                <w:sz w:val="22"/>
                <w:szCs w:val="20"/>
              </w:rPr>
              <w:t>7</w:t>
            </w:r>
            <w:r w:rsidRPr="00016159">
              <w:rPr>
                <w:rFonts w:ascii="Comic Sans MS" w:hAnsi="Comic Sans MS"/>
                <w:sz w:val="22"/>
                <w:szCs w:val="20"/>
                <w:vertAlign w:val="superscript"/>
              </w:rPr>
              <w:t>th</w:t>
            </w:r>
            <w:r>
              <w:rPr>
                <w:rFonts w:ascii="Comic Sans MS" w:hAnsi="Comic Sans MS"/>
                <w:sz w:val="22"/>
                <w:szCs w:val="20"/>
              </w:rPr>
              <w:t xml:space="preserve"> SS only .05 behind district average</w:t>
            </w:r>
          </w:p>
          <w:p w:rsidR="00016159" w:rsidRDefault="00016159" w:rsidP="005A5BB6">
            <w:pPr>
              <w:rPr>
                <w:rFonts w:ascii="Comic Sans MS" w:hAnsi="Comic Sans MS"/>
                <w:sz w:val="22"/>
                <w:szCs w:val="20"/>
              </w:rPr>
            </w:pPr>
            <w:r>
              <w:rPr>
                <w:rFonts w:ascii="Comic Sans MS" w:hAnsi="Comic Sans MS"/>
                <w:sz w:val="22"/>
                <w:szCs w:val="20"/>
              </w:rPr>
              <w:t>8</w:t>
            </w:r>
            <w:r w:rsidRPr="00016159">
              <w:rPr>
                <w:rFonts w:ascii="Comic Sans MS" w:hAnsi="Comic Sans MS"/>
                <w:sz w:val="22"/>
                <w:szCs w:val="20"/>
                <w:vertAlign w:val="superscript"/>
              </w:rPr>
              <w:t>th</w:t>
            </w:r>
            <w:r>
              <w:rPr>
                <w:rFonts w:ascii="Comic Sans MS" w:hAnsi="Comic Sans MS"/>
                <w:sz w:val="22"/>
                <w:szCs w:val="20"/>
              </w:rPr>
              <w:t xml:space="preserve"> SS 12.5 behind district average</w:t>
            </w:r>
          </w:p>
          <w:p w:rsidR="00016159" w:rsidRDefault="00016159" w:rsidP="005A5BB6">
            <w:pPr>
              <w:rPr>
                <w:rFonts w:ascii="Comic Sans MS" w:hAnsi="Comic Sans MS"/>
                <w:sz w:val="22"/>
                <w:szCs w:val="20"/>
              </w:rPr>
            </w:pPr>
            <w:r>
              <w:rPr>
                <w:rFonts w:ascii="Comic Sans MS" w:hAnsi="Comic Sans MS"/>
                <w:sz w:val="22"/>
                <w:szCs w:val="20"/>
              </w:rPr>
              <w:t>6</w:t>
            </w:r>
            <w:r w:rsidRPr="00016159">
              <w:rPr>
                <w:rFonts w:ascii="Comic Sans MS" w:hAnsi="Comic Sans MS"/>
                <w:sz w:val="22"/>
                <w:szCs w:val="20"/>
                <w:vertAlign w:val="superscript"/>
              </w:rPr>
              <w:t>th</w:t>
            </w:r>
            <w:r>
              <w:rPr>
                <w:rFonts w:ascii="Comic Sans MS" w:hAnsi="Comic Sans MS"/>
                <w:sz w:val="22"/>
                <w:szCs w:val="20"/>
              </w:rPr>
              <w:t xml:space="preserve"> grade science 5.5 behind district average</w:t>
            </w:r>
          </w:p>
          <w:p w:rsidR="00016159" w:rsidRDefault="00016159" w:rsidP="005A5BB6">
            <w:pPr>
              <w:rPr>
                <w:rFonts w:ascii="Comic Sans MS" w:hAnsi="Comic Sans MS"/>
                <w:sz w:val="22"/>
                <w:szCs w:val="20"/>
              </w:rPr>
            </w:pPr>
            <w:r>
              <w:rPr>
                <w:rFonts w:ascii="Comic Sans MS" w:hAnsi="Comic Sans MS"/>
                <w:sz w:val="22"/>
                <w:szCs w:val="20"/>
              </w:rPr>
              <w:t>Progress being made as far as data.</w:t>
            </w:r>
          </w:p>
          <w:p w:rsidR="00016159" w:rsidRDefault="00016159" w:rsidP="005A5BB6">
            <w:pPr>
              <w:rPr>
                <w:rFonts w:ascii="Comic Sans MS" w:hAnsi="Comic Sans MS"/>
                <w:sz w:val="22"/>
                <w:szCs w:val="20"/>
              </w:rPr>
            </w:pPr>
          </w:p>
          <w:p w:rsidR="00016159" w:rsidRDefault="00016159" w:rsidP="005A5BB6">
            <w:pPr>
              <w:rPr>
                <w:rFonts w:ascii="Comic Sans MS" w:hAnsi="Comic Sans MS"/>
                <w:sz w:val="22"/>
                <w:szCs w:val="20"/>
              </w:rPr>
            </w:pPr>
            <w:r>
              <w:rPr>
                <w:rFonts w:ascii="Comic Sans MS" w:hAnsi="Comic Sans MS"/>
                <w:sz w:val="22"/>
                <w:szCs w:val="20"/>
              </w:rPr>
              <w:t xml:space="preserve">Meeting </w:t>
            </w:r>
            <w:proofErr w:type="spellStart"/>
            <w:r>
              <w:rPr>
                <w:rFonts w:ascii="Comic Sans MS" w:hAnsi="Comic Sans MS"/>
                <w:sz w:val="22"/>
                <w:szCs w:val="20"/>
              </w:rPr>
              <w:t>adjorned</w:t>
            </w:r>
            <w:proofErr w:type="spellEnd"/>
            <w:r>
              <w:rPr>
                <w:rFonts w:ascii="Comic Sans MS" w:hAnsi="Comic Sans MS"/>
                <w:sz w:val="22"/>
                <w:szCs w:val="20"/>
              </w:rPr>
              <w:t xml:space="preserve"> @5:12 pm.</w:t>
            </w:r>
          </w:p>
          <w:p w:rsidR="00016159" w:rsidRDefault="00016159" w:rsidP="005A5BB6">
            <w:pPr>
              <w:rPr>
                <w:rFonts w:ascii="Comic Sans MS" w:hAnsi="Comic Sans MS"/>
                <w:sz w:val="22"/>
                <w:szCs w:val="20"/>
              </w:rPr>
            </w:pPr>
          </w:p>
          <w:p w:rsidR="00016159" w:rsidRPr="005C1A91" w:rsidRDefault="00016159" w:rsidP="005A5BB6">
            <w:pPr>
              <w:rPr>
                <w:rFonts w:ascii="Comic Sans MS" w:hAnsi="Comic Sans MS"/>
                <w:sz w:val="22"/>
                <w:szCs w:val="20"/>
              </w:rPr>
            </w:pPr>
          </w:p>
        </w:tc>
      </w:tr>
    </w:tbl>
    <w:p w:rsidR="00253188" w:rsidRDefault="00543FA8"/>
    <w:sectPr w:rsidR="00253188" w:rsidSect="00D1249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FA8" w:rsidRDefault="00543FA8" w:rsidP="00D1249A">
      <w:r>
        <w:separator/>
      </w:r>
    </w:p>
  </w:endnote>
  <w:endnote w:type="continuationSeparator" w:id="0">
    <w:p w:rsidR="00543FA8" w:rsidRDefault="00543FA8" w:rsidP="00D1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FA8" w:rsidRDefault="00543FA8" w:rsidP="00D1249A">
      <w:r>
        <w:separator/>
      </w:r>
    </w:p>
  </w:footnote>
  <w:footnote w:type="continuationSeparator" w:id="0">
    <w:p w:rsidR="00543FA8" w:rsidRDefault="00543FA8" w:rsidP="00D1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9A" w:rsidRPr="006E042B" w:rsidRDefault="00D1249A" w:rsidP="00D1249A">
    <w:pPr>
      <w:pStyle w:val="ListParagraph"/>
      <w:numPr>
        <w:ilvl w:val="0"/>
        <w:numId w:val="2"/>
      </w:numPr>
      <w:rPr>
        <w:rFonts w:ascii="Comic Sans MS" w:hAnsi="Comic Sans MS"/>
        <w:sz w:val="16"/>
        <w:szCs w:val="20"/>
      </w:rPr>
    </w:pPr>
    <w:r w:rsidRPr="006E042B">
      <w:rPr>
        <w:rFonts w:ascii="Comic Sans MS" w:hAnsi="Comic Sans MS"/>
        <w:sz w:val="16"/>
        <w:szCs w:val="20"/>
      </w:rPr>
      <w:t>NO phones</w:t>
    </w:r>
  </w:p>
  <w:p w:rsidR="00D1249A" w:rsidRPr="006E042B" w:rsidRDefault="00D1249A" w:rsidP="00D1249A">
    <w:pPr>
      <w:pStyle w:val="ListParagraph"/>
      <w:numPr>
        <w:ilvl w:val="0"/>
        <w:numId w:val="2"/>
      </w:numPr>
      <w:rPr>
        <w:rFonts w:ascii="Comic Sans MS" w:hAnsi="Comic Sans MS"/>
        <w:sz w:val="16"/>
        <w:szCs w:val="20"/>
      </w:rPr>
    </w:pPr>
    <w:r w:rsidRPr="006E042B">
      <w:rPr>
        <w:rFonts w:ascii="Comic Sans MS" w:hAnsi="Comic Sans MS"/>
        <w:sz w:val="16"/>
        <w:szCs w:val="20"/>
      </w:rPr>
      <w:t>NO sidebar communication (talking, writing notes, sign language) “SIDEBAR” will be refocus word</w:t>
    </w:r>
  </w:p>
  <w:p w:rsidR="00D1249A" w:rsidRPr="006E042B" w:rsidRDefault="00D1249A" w:rsidP="00D1249A">
    <w:pPr>
      <w:pStyle w:val="ListParagraph"/>
      <w:numPr>
        <w:ilvl w:val="0"/>
        <w:numId w:val="2"/>
      </w:numPr>
      <w:rPr>
        <w:rFonts w:ascii="Comic Sans MS" w:hAnsi="Comic Sans MS"/>
        <w:sz w:val="16"/>
        <w:szCs w:val="20"/>
      </w:rPr>
    </w:pPr>
    <w:r w:rsidRPr="006E042B">
      <w:rPr>
        <w:rFonts w:ascii="Comic Sans MS" w:hAnsi="Comic Sans MS"/>
        <w:sz w:val="16"/>
        <w:szCs w:val="20"/>
      </w:rPr>
      <w:t>Reminders for meeting times</w:t>
    </w:r>
  </w:p>
  <w:p w:rsidR="00D1249A" w:rsidRPr="006E042B" w:rsidRDefault="00D1249A" w:rsidP="00D1249A">
    <w:pPr>
      <w:pStyle w:val="ListParagraph"/>
      <w:numPr>
        <w:ilvl w:val="0"/>
        <w:numId w:val="2"/>
      </w:numPr>
      <w:rPr>
        <w:rFonts w:ascii="Comic Sans MS" w:hAnsi="Comic Sans MS"/>
        <w:sz w:val="16"/>
        <w:szCs w:val="20"/>
      </w:rPr>
    </w:pPr>
    <w:r w:rsidRPr="006E042B">
      <w:rPr>
        <w:rFonts w:ascii="Comic Sans MS" w:hAnsi="Comic Sans MS"/>
        <w:sz w:val="16"/>
        <w:szCs w:val="20"/>
      </w:rPr>
      <w:t>Stick to Start and End Times</w:t>
    </w:r>
  </w:p>
  <w:p w:rsidR="00D1249A" w:rsidRPr="00D1249A" w:rsidRDefault="00D1249A" w:rsidP="00D1249A">
    <w:pPr>
      <w:pStyle w:val="ListParagraph"/>
      <w:numPr>
        <w:ilvl w:val="0"/>
        <w:numId w:val="2"/>
      </w:numPr>
      <w:rPr>
        <w:rFonts w:ascii="Comic Sans MS" w:hAnsi="Comic Sans MS"/>
        <w:sz w:val="16"/>
        <w:szCs w:val="20"/>
      </w:rPr>
    </w:pPr>
    <w:r w:rsidRPr="006E042B">
      <w:rPr>
        <w:rFonts w:ascii="Comic Sans MS" w:hAnsi="Comic Sans MS"/>
        <w:sz w:val="16"/>
        <w:szCs w:val="20"/>
      </w:rPr>
      <w:t>Stick to agenda/stay on topic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1AF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5293E"/>
    <w:multiLevelType w:val="hybridMultilevel"/>
    <w:tmpl w:val="5682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A"/>
    <w:rsid w:val="00007C58"/>
    <w:rsid w:val="00016159"/>
    <w:rsid w:val="001C16A1"/>
    <w:rsid w:val="00431944"/>
    <w:rsid w:val="0047200B"/>
    <w:rsid w:val="00543FA8"/>
    <w:rsid w:val="005D5D60"/>
    <w:rsid w:val="005F1962"/>
    <w:rsid w:val="0069720B"/>
    <w:rsid w:val="006B4380"/>
    <w:rsid w:val="007A01EC"/>
    <w:rsid w:val="007E644E"/>
    <w:rsid w:val="00846CB9"/>
    <w:rsid w:val="008F551C"/>
    <w:rsid w:val="0093113C"/>
    <w:rsid w:val="009E2CFE"/>
    <w:rsid w:val="00D1249A"/>
    <w:rsid w:val="00D43346"/>
    <w:rsid w:val="00D9260C"/>
    <w:rsid w:val="00E42E02"/>
    <w:rsid w:val="00EB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F4EDF-A2B0-40F2-94FF-0782429D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1249A"/>
    <w:pPr>
      <w:numPr>
        <w:numId w:val="1"/>
      </w:numPr>
      <w:contextualSpacing/>
    </w:pPr>
  </w:style>
  <w:style w:type="paragraph" w:styleId="Header">
    <w:name w:val="header"/>
    <w:basedOn w:val="Normal"/>
    <w:link w:val="HeaderChar"/>
    <w:uiPriority w:val="99"/>
    <w:unhideWhenUsed/>
    <w:rsid w:val="00D1249A"/>
    <w:pPr>
      <w:tabs>
        <w:tab w:val="center" w:pos="4680"/>
        <w:tab w:val="right" w:pos="9360"/>
      </w:tabs>
    </w:pPr>
  </w:style>
  <w:style w:type="character" w:customStyle="1" w:styleId="HeaderChar">
    <w:name w:val="Header Char"/>
    <w:basedOn w:val="DefaultParagraphFont"/>
    <w:link w:val="Header"/>
    <w:uiPriority w:val="99"/>
    <w:rsid w:val="00D124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49A"/>
    <w:pPr>
      <w:tabs>
        <w:tab w:val="center" w:pos="4680"/>
        <w:tab w:val="right" w:pos="9360"/>
      </w:tabs>
    </w:pPr>
  </w:style>
  <w:style w:type="character" w:customStyle="1" w:styleId="FooterChar">
    <w:name w:val="Footer Char"/>
    <w:basedOn w:val="DefaultParagraphFont"/>
    <w:link w:val="Footer"/>
    <w:uiPriority w:val="99"/>
    <w:rsid w:val="00D1249A"/>
    <w:rPr>
      <w:rFonts w:ascii="Times New Roman" w:eastAsia="Times New Roman" w:hAnsi="Times New Roman" w:cs="Times New Roman"/>
      <w:sz w:val="24"/>
      <w:szCs w:val="24"/>
    </w:rPr>
  </w:style>
  <w:style w:type="paragraph" w:styleId="ListParagraph">
    <w:name w:val="List Paragraph"/>
    <w:basedOn w:val="Normal"/>
    <w:uiPriority w:val="34"/>
    <w:qFormat/>
    <w:rsid w:val="00D124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Honeycutt</dc:creator>
  <cp:keywords/>
  <dc:description/>
  <cp:lastModifiedBy>Whitney Honeycutt</cp:lastModifiedBy>
  <cp:revision>2</cp:revision>
  <dcterms:created xsi:type="dcterms:W3CDTF">2018-03-13T14:04:00Z</dcterms:created>
  <dcterms:modified xsi:type="dcterms:W3CDTF">2018-03-13T14:04:00Z</dcterms:modified>
</cp:coreProperties>
</file>